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832B9B" w14:textId="77777777" w:rsidR="008D3973" w:rsidRPr="00281F75" w:rsidRDefault="008D3973" w:rsidP="008D3973">
      <w:pPr>
        <w:pStyle w:val="NoSpacing"/>
        <w:rPr>
          <w:rFonts w:ascii="Arial" w:eastAsia="Arial" w:hAnsi="Arial" w:cs="Arial"/>
          <w:lang w:val="it-IT"/>
        </w:rPr>
      </w:pPr>
      <w:r w:rsidRPr="00281F75">
        <w:rPr>
          <w:rFonts w:ascii="Arial" w:eastAsia="Arial" w:hAnsi="Arial" w:cs="Arial"/>
          <w:lang w:val="it-IT"/>
        </w:rPr>
        <w:t>Comunicat de presă</w:t>
      </w:r>
    </w:p>
    <w:p w14:paraId="032CB95F" w14:textId="2A0C7332" w:rsidR="008D3973" w:rsidRPr="00281F75" w:rsidRDefault="00C12CD4" w:rsidP="008D3973">
      <w:pPr>
        <w:pStyle w:val="NoSpacing"/>
        <w:rPr>
          <w:rFonts w:ascii="Arial" w:eastAsia="Arial" w:hAnsi="Arial" w:cs="Arial"/>
          <w:lang w:val="it-IT"/>
        </w:rPr>
      </w:pPr>
      <w:r w:rsidRPr="00281F75">
        <w:rPr>
          <w:rFonts w:ascii="Arial" w:eastAsia="Arial" w:hAnsi="Arial" w:cs="Arial"/>
          <w:lang w:val="it-IT"/>
        </w:rPr>
        <w:t>18</w:t>
      </w:r>
      <w:r w:rsidR="008D3973" w:rsidRPr="00281F75">
        <w:rPr>
          <w:rFonts w:ascii="Arial" w:eastAsia="Arial" w:hAnsi="Arial" w:cs="Arial"/>
          <w:lang w:val="it-IT"/>
        </w:rPr>
        <w:t xml:space="preserve"> </w:t>
      </w:r>
      <w:r w:rsidRPr="00281F75">
        <w:rPr>
          <w:rFonts w:ascii="Arial" w:eastAsia="Arial" w:hAnsi="Arial" w:cs="Arial"/>
          <w:lang w:val="it-IT"/>
        </w:rPr>
        <w:t xml:space="preserve">iulie </w:t>
      </w:r>
      <w:r w:rsidR="008D3973" w:rsidRPr="00281F75">
        <w:rPr>
          <w:rFonts w:ascii="Arial" w:eastAsia="Arial" w:hAnsi="Arial" w:cs="Arial"/>
          <w:lang w:val="it-IT"/>
        </w:rPr>
        <w:t>2019</w:t>
      </w:r>
    </w:p>
    <w:p w14:paraId="65D01FBE" w14:textId="77777777" w:rsidR="00F00E31" w:rsidRDefault="008D3973" w:rsidP="008D3973">
      <w:pPr>
        <w:rPr>
          <w:rFonts w:ascii="Arial" w:eastAsia="Arial" w:hAnsi="Arial" w:cs="Arial"/>
          <w:sz w:val="22"/>
          <w:szCs w:val="22"/>
        </w:rPr>
      </w:pPr>
      <w:r w:rsidRPr="008D3973">
        <w:rPr>
          <w:rFonts w:ascii="Arial" w:eastAsia="Arial" w:hAnsi="Arial" w:cs="Arial"/>
          <w:sz w:val="22"/>
          <w:szCs w:val="22"/>
        </w:rPr>
        <w:t>București</w:t>
      </w:r>
    </w:p>
    <w:p w14:paraId="7C5E98A2" w14:textId="77777777" w:rsidR="008D3973" w:rsidRDefault="008D3973" w:rsidP="008D3973">
      <w:pPr>
        <w:rPr>
          <w:rFonts w:ascii="Arial" w:eastAsia="Arial" w:hAnsi="Arial" w:cs="Arial"/>
          <w:sz w:val="22"/>
          <w:szCs w:val="22"/>
        </w:rPr>
      </w:pPr>
    </w:p>
    <w:p w14:paraId="5412832D" w14:textId="77777777" w:rsidR="008D3973" w:rsidRDefault="008D3973" w:rsidP="008D3973">
      <w:pPr>
        <w:rPr>
          <w:rFonts w:ascii="Arial" w:eastAsia="Arial" w:hAnsi="Arial" w:cs="Arial"/>
          <w:sz w:val="22"/>
          <w:szCs w:val="22"/>
        </w:rPr>
      </w:pPr>
    </w:p>
    <w:p w14:paraId="653F26CB" w14:textId="238A93FE" w:rsidR="008D3973" w:rsidRDefault="00C12CD4" w:rsidP="00757DD4">
      <w:pPr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Petiție online lansată de </w:t>
      </w:r>
      <w:r w:rsidR="008D3973" w:rsidRPr="007432AC">
        <w:rPr>
          <w:rFonts w:ascii="Arial" w:hAnsi="Arial" w:cs="Arial"/>
          <w:b/>
          <w:bCs/>
        </w:rPr>
        <w:t>Asociaţia Telefonul Copilului</w:t>
      </w:r>
      <w:r w:rsidR="008D397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pentru </w:t>
      </w:r>
      <w:r w:rsidR="00DD6C3C">
        <w:rPr>
          <w:rFonts w:ascii="Arial" w:hAnsi="Arial" w:cs="Arial"/>
          <w:b/>
          <w:bCs/>
        </w:rPr>
        <w:t>a</w:t>
      </w:r>
      <w:r w:rsidR="00427366">
        <w:rPr>
          <w:rFonts w:ascii="Arial" w:hAnsi="Arial" w:cs="Arial"/>
          <w:b/>
          <w:bCs/>
        </w:rPr>
        <w:t>doptare</w:t>
      </w:r>
      <w:r w:rsidR="00DD6C3C"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</w:rPr>
        <w:t>de politici publice anti-bullying în școli</w:t>
      </w:r>
    </w:p>
    <w:p w14:paraId="42C02498" w14:textId="77777777" w:rsidR="008D3973" w:rsidRPr="00D977CC" w:rsidRDefault="008D3973" w:rsidP="008D3973">
      <w:pPr>
        <w:jc w:val="center"/>
        <w:rPr>
          <w:rFonts w:ascii="Arial" w:hAnsi="Arial" w:cs="Arial"/>
          <w:b/>
          <w:bCs/>
        </w:rPr>
      </w:pPr>
    </w:p>
    <w:p w14:paraId="106EAAAA" w14:textId="1D153347" w:rsidR="0068732B" w:rsidRPr="00D977CC" w:rsidRDefault="005504F0" w:rsidP="008D3973">
      <w:pPr>
        <w:pStyle w:val="NormalWeb"/>
        <w:spacing w:before="0" w:beforeAutospacing="0"/>
        <w:rPr>
          <w:lang w:val="ro-RO"/>
        </w:rPr>
      </w:pPr>
      <w:r w:rsidRPr="00427366">
        <w:rPr>
          <w:lang w:val="ro-RO"/>
        </w:rPr>
        <w:t>Asociația Telefonul Copilului</w:t>
      </w:r>
      <w:r w:rsidR="00427366">
        <w:rPr>
          <w:lang w:val="ro-RO"/>
        </w:rPr>
        <w:t xml:space="preserve">, </w:t>
      </w:r>
      <w:r w:rsidR="00DD6C3C">
        <w:rPr>
          <w:lang w:val="ro-RO"/>
        </w:rPr>
        <w:t xml:space="preserve">organizație non-guvernamentală, non-profit, </w:t>
      </w:r>
      <w:r w:rsidRPr="00427366">
        <w:rPr>
          <w:lang w:val="ro-RO"/>
        </w:rPr>
        <w:t xml:space="preserve">care apără de 17 ani drepturile </w:t>
      </w:r>
      <w:r w:rsidR="00DD6C3C">
        <w:rPr>
          <w:lang w:val="ro-RO"/>
        </w:rPr>
        <w:t>copilului</w:t>
      </w:r>
      <w:r w:rsidRPr="00427366">
        <w:rPr>
          <w:lang w:val="ro-RO"/>
        </w:rPr>
        <w:t xml:space="preserve"> </w:t>
      </w:r>
      <w:proofErr w:type="spellStart"/>
      <w:r w:rsidRPr="00D977CC">
        <w:rPr>
          <w:lang w:val="ro-RO"/>
        </w:rPr>
        <w:t>şi</w:t>
      </w:r>
      <w:proofErr w:type="spellEnd"/>
      <w:r w:rsidRPr="00D977CC">
        <w:rPr>
          <w:lang w:val="ro-RO"/>
        </w:rPr>
        <w:t xml:space="preserve"> ale familiei, continuă demersurile </w:t>
      </w:r>
      <w:r w:rsidR="00A343D4">
        <w:rPr>
          <w:lang w:val="ro-RO"/>
        </w:rPr>
        <w:t>în vederea</w:t>
      </w:r>
      <w:r w:rsidRPr="00D977CC">
        <w:rPr>
          <w:lang w:val="ro-RO"/>
        </w:rPr>
        <w:t xml:space="preserve"> </w:t>
      </w:r>
      <w:r w:rsidR="00A343D4">
        <w:rPr>
          <w:lang w:val="ro-RO"/>
        </w:rPr>
        <w:t>adoptă</w:t>
      </w:r>
      <w:r w:rsidR="00427366">
        <w:rPr>
          <w:lang w:val="ro-RO"/>
        </w:rPr>
        <w:t>r</w:t>
      </w:r>
      <w:r w:rsidR="00A343D4">
        <w:rPr>
          <w:lang w:val="ro-RO"/>
        </w:rPr>
        <w:t>ii</w:t>
      </w:r>
      <w:r w:rsidR="00427366">
        <w:rPr>
          <w:lang w:val="ro-RO"/>
        </w:rPr>
        <w:t xml:space="preserve"> de către factorii de decizie a unor </w:t>
      </w:r>
      <w:r w:rsidRPr="00D977CC">
        <w:rPr>
          <w:lang w:val="ro-RO"/>
        </w:rPr>
        <w:t>politici publice anti-</w:t>
      </w:r>
      <w:proofErr w:type="spellStart"/>
      <w:r w:rsidRPr="00D977CC">
        <w:rPr>
          <w:lang w:val="ro-RO"/>
        </w:rPr>
        <w:t>bully</w:t>
      </w:r>
      <w:r w:rsidR="00605DF5">
        <w:rPr>
          <w:lang w:val="ro-RO"/>
        </w:rPr>
        <w:t>ing</w:t>
      </w:r>
      <w:proofErr w:type="spellEnd"/>
      <w:r w:rsidR="00605DF5">
        <w:rPr>
          <w:lang w:val="ro-RO"/>
        </w:rPr>
        <w:t xml:space="preserve"> în școli</w:t>
      </w:r>
      <w:r w:rsidR="009E400C">
        <w:rPr>
          <w:lang w:val="ro-RO"/>
        </w:rPr>
        <w:t>.</w:t>
      </w:r>
      <w:r w:rsidR="00605DF5">
        <w:rPr>
          <w:lang w:val="ro-RO"/>
        </w:rPr>
        <w:t xml:space="preserve"> </w:t>
      </w:r>
      <w:r w:rsidR="009E400C">
        <w:rPr>
          <w:lang w:val="ro-RO"/>
        </w:rPr>
        <w:t>În acest scop lansează</w:t>
      </w:r>
      <w:r w:rsidR="00605DF5">
        <w:rPr>
          <w:lang w:val="ro-RO"/>
        </w:rPr>
        <w:t xml:space="preserve"> </w:t>
      </w:r>
      <w:hyperlink r:id="rId8" w:anchor="form" w:history="1">
        <w:r w:rsidRPr="00281F75">
          <w:rPr>
            <w:rStyle w:val="Hyperlink"/>
            <w:b/>
            <w:lang w:val="ro-RO"/>
          </w:rPr>
          <w:t>petiți</w:t>
        </w:r>
        <w:r w:rsidR="009E400C">
          <w:rPr>
            <w:rStyle w:val="Hyperlink"/>
            <w:b/>
            <w:lang w:val="ro-RO"/>
          </w:rPr>
          <w:t>a</w:t>
        </w:r>
        <w:r w:rsidRPr="00281F75">
          <w:rPr>
            <w:rStyle w:val="Hyperlink"/>
            <w:b/>
            <w:lang w:val="ro-RO"/>
          </w:rPr>
          <w:t xml:space="preserve"> online</w:t>
        </w:r>
        <w:r w:rsidRPr="00281F75">
          <w:rPr>
            <w:rStyle w:val="Hyperlink"/>
            <w:lang w:val="ro-RO"/>
          </w:rPr>
          <w:t xml:space="preserve"> </w:t>
        </w:r>
        <w:r w:rsidR="00605DF5" w:rsidRPr="00281F75">
          <w:rPr>
            <w:rStyle w:val="Hyperlink"/>
            <w:lang w:val="ro-RO"/>
          </w:rPr>
          <w:t>„</w:t>
        </w:r>
        <w:r w:rsidR="00605DF5" w:rsidRPr="00281F75">
          <w:rPr>
            <w:rStyle w:val="Hyperlink"/>
            <w:b/>
            <w:lang w:val="ro-RO"/>
          </w:rPr>
          <w:t xml:space="preserve">Fără frică, fără </w:t>
        </w:r>
        <w:proofErr w:type="spellStart"/>
        <w:r w:rsidR="00605DF5" w:rsidRPr="00281F75">
          <w:rPr>
            <w:rStyle w:val="Hyperlink"/>
            <w:b/>
            <w:lang w:val="ro-RO"/>
          </w:rPr>
          <w:t>bullying</w:t>
        </w:r>
        <w:proofErr w:type="spellEnd"/>
        <w:r w:rsidR="00605DF5" w:rsidRPr="00281F75">
          <w:rPr>
            <w:rStyle w:val="Hyperlink"/>
            <w:b/>
            <w:lang w:val="ro-RO"/>
          </w:rPr>
          <w:t>! Petiție pentru siguranța copilului tău la școală!”</w:t>
        </w:r>
      </w:hyperlink>
      <w:r w:rsidRPr="00605DF5">
        <w:rPr>
          <w:b/>
          <w:lang w:val="ro-RO"/>
        </w:rPr>
        <w:t>.</w:t>
      </w:r>
      <w:r w:rsidRPr="00D977CC">
        <w:rPr>
          <w:lang w:val="ro-RO"/>
        </w:rPr>
        <w:t xml:space="preserve"> </w:t>
      </w:r>
      <w:proofErr w:type="spellStart"/>
      <w:r w:rsidR="00DD6C3C">
        <w:rPr>
          <w:lang w:val="ro-RO"/>
        </w:rPr>
        <w:t>B</w:t>
      </w:r>
      <w:r w:rsidR="00DD6C3C" w:rsidRPr="00DD6C3C">
        <w:rPr>
          <w:lang w:val="ro-RO"/>
        </w:rPr>
        <w:t>ullying</w:t>
      </w:r>
      <w:r w:rsidR="009E400C">
        <w:rPr>
          <w:lang w:val="ro-RO"/>
        </w:rPr>
        <w:t>-ul</w:t>
      </w:r>
      <w:proofErr w:type="spellEnd"/>
      <w:r w:rsidR="00DD6C3C" w:rsidRPr="00DD6C3C">
        <w:rPr>
          <w:lang w:val="ro-RO"/>
        </w:rPr>
        <w:t xml:space="preserve"> reprezintă un comportament abuziv, realizat în mod  repetat </w:t>
      </w:r>
      <w:r w:rsidR="00DD6C3C">
        <w:rPr>
          <w:lang w:val="ro-RO"/>
        </w:rPr>
        <w:t>și cu intenție directă sau indirectă</w:t>
      </w:r>
      <w:r w:rsidR="00DD6C3C" w:rsidRPr="00DD6C3C">
        <w:rPr>
          <w:lang w:val="ro-RO"/>
        </w:rPr>
        <w:t>, conducând la pre</w:t>
      </w:r>
      <w:r w:rsidR="00DD6C3C">
        <w:rPr>
          <w:lang w:val="ro-RO"/>
        </w:rPr>
        <w:t>judicierea fizica și/sau psihică</w:t>
      </w:r>
      <w:r w:rsidR="00DD6C3C" w:rsidRPr="00DD6C3C">
        <w:rPr>
          <w:lang w:val="ro-RO"/>
        </w:rPr>
        <w:t xml:space="preserve"> a victimei prin </w:t>
      </w:r>
      <w:r w:rsidR="00DD6C3C">
        <w:rPr>
          <w:lang w:val="ro-RO"/>
        </w:rPr>
        <w:t xml:space="preserve">umilire, </w:t>
      </w:r>
      <w:r w:rsidR="00DD6C3C" w:rsidRPr="00DD6C3C">
        <w:rPr>
          <w:lang w:val="ro-RO"/>
        </w:rPr>
        <w:t>rănire, persecuție, intimidare sau alte fapte, manifestându-se prin forme diverse: verbal, emoțional, relațional și fizic.</w:t>
      </w:r>
      <w:r w:rsidR="0068732B" w:rsidRPr="00D977CC">
        <w:rPr>
          <w:lang w:val="ro-RO"/>
        </w:rPr>
        <w:t xml:space="preserve"> </w:t>
      </w:r>
    </w:p>
    <w:p w14:paraId="7FA15250" w14:textId="727B3B88" w:rsidR="0068732B" w:rsidRPr="00D977CC" w:rsidRDefault="005504F0" w:rsidP="008D3973">
      <w:pPr>
        <w:pStyle w:val="NormalWeb"/>
        <w:spacing w:before="0" w:beforeAutospacing="0"/>
        <w:rPr>
          <w:lang w:val="ro-RO"/>
        </w:rPr>
      </w:pPr>
      <w:r w:rsidRPr="00D977CC">
        <w:rPr>
          <w:lang w:val="ro-RO"/>
        </w:rPr>
        <w:t xml:space="preserve">Semnăturile </w:t>
      </w:r>
      <w:r w:rsidR="0068732B" w:rsidRPr="00D977CC">
        <w:rPr>
          <w:lang w:val="ro-RO"/>
        </w:rPr>
        <w:t xml:space="preserve">colectate </w:t>
      </w:r>
      <w:r w:rsidRPr="00D977CC">
        <w:rPr>
          <w:lang w:val="ro-RO"/>
        </w:rPr>
        <w:t xml:space="preserve">vor fi folosite ca argument suplimentar în discuțiile cu </w:t>
      </w:r>
      <w:r w:rsidR="0068732B" w:rsidRPr="00D977CC">
        <w:rPr>
          <w:lang w:val="ro-RO"/>
        </w:rPr>
        <w:t>factorii de decizie</w:t>
      </w:r>
      <w:r w:rsidR="00D977CC" w:rsidRPr="00D977CC">
        <w:rPr>
          <w:lang w:val="ro-RO"/>
        </w:rPr>
        <w:t xml:space="preserve"> din Guvern și Parlamentul României</w:t>
      </w:r>
      <w:r w:rsidR="0068732B" w:rsidRPr="00D977CC">
        <w:rPr>
          <w:lang w:val="ro-RO"/>
        </w:rPr>
        <w:t>, pe baza documentelor deja înaintate</w:t>
      </w:r>
      <w:r w:rsidR="009E400C">
        <w:rPr>
          <w:lang w:val="ro-RO"/>
        </w:rPr>
        <w:t xml:space="preserve"> acestora în primăvara </w:t>
      </w:r>
      <w:r w:rsidRPr="00D977CC">
        <w:rPr>
          <w:lang w:val="ro-RO"/>
        </w:rPr>
        <w:t>an</w:t>
      </w:r>
      <w:r w:rsidR="009E400C">
        <w:rPr>
          <w:lang w:val="ro-RO"/>
        </w:rPr>
        <w:t>ului în curs</w:t>
      </w:r>
      <w:r w:rsidRPr="00D977CC">
        <w:rPr>
          <w:lang w:val="ro-RO"/>
        </w:rPr>
        <w:t>. Acestea conțin un set de măsuri concrete ca</w:t>
      </w:r>
      <w:r w:rsidR="0068732B" w:rsidRPr="00D977CC">
        <w:rPr>
          <w:lang w:val="ro-RO"/>
        </w:rPr>
        <w:t xml:space="preserve">re </w:t>
      </w:r>
      <w:r w:rsidR="00427366">
        <w:rPr>
          <w:lang w:val="ro-RO"/>
        </w:rPr>
        <w:t>ar trebui</w:t>
      </w:r>
      <w:r w:rsidR="0068732B" w:rsidRPr="00D977CC">
        <w:rPr>
          <w:lang w:val="ro-RO"/>
        </w:rPr>
        <w:t xml:space="preserve"> </w:t>
      </w:r>
      <w:r w:rsidR="00427366">
        <w:rPr>
          <w:lang w:val="ro-RO"/>
        </w:rPr>
        <w:t>adoptate de</w:t>
      </w:r>
      <w:r w:rsidR="0068732B" w:rsidRPr="00D977CC">
        <w:rPr>
          <w:lang w:val="ro-RO"/>
        </w:rPr>
        <w:t xml:space="preserve"> instituțiile de învățământ</w:t>
      </w:r>
      <w:r w:rsidRPr="00D977CC">
        <w:rPr>
          <w:lang w:val="ro-RO"/>
        </w:rPr>
        <w:t xml:space="preserve"> școlar și preșcolar </w:t>
      </w:r>
      <w:r w:rsidR="00427366">
        <w:rPr>
          <w:lang w:val="ro-RO"/>
        </w:rPr>
        <w:t>cu scopul de a proteja</w:t>
      </w:r>
      <w:r w:rsidRPr="00D977CC">
        <w:rPr>
          <w:lang w:val="ro-RO"/>
        </w:rPr>
        <w:t xml:space="preserve"> copiii de actele de hărțuire și agresiu</w:t>
      </w:r>
      <w:r w:rsidR="0068732B" w:rsidRPr="00D977CC">
        <w:rPr>
          <w:lang w:val="ro-RO"/>
        </w:rPr>
        <w:t>n</w:t>
      </w:r>
      <w:r w:rsidRPr="00D977CC">
        <w:rPr>
          <w:lang w:val="ro-RO"/>
        </w:rPr>
        <w:t xml:space="preserve">e.  </w:t>
      </w:r>
    </w:p>
    <w:p w14:paraId="7E829A37" w14:textId="63EECBF4" w:rsidR="00C12CD4" w:rsidRDefault="0068732B" w:rsidP="008D3973">
      <w:pPr>
        <w:pStyle w:val="NormalWeb"/>
        <w:spacing w:before="0" w:beforeAutospacing="0"/>
        <w:rPr>
          <w:lang w:val="ro-RO"/>
        </w:rPr>
      </w:pPr>
      <w:r w:rsidRPr="00D977CC">
        <w:rPr>
          <w:lang w:val="ro-RO"/>
        </w:rPr>
        <w:t>Printre acestea se numără: introducerea temelor anti-</w:t>
      </w:r>
      <w:proofErr w:type="spellStart"/>
      <w:r w:rsidRPr="00D977CC">
        <w:rPr>
          <w:lang w:val="ro-RO"/>
        </w:rPr>
        <w:t>bullying</w:t>
      </w:r>
      <w:proofErr w:type="spellEnd"/>
      <w:r w:rsidRPr="00D977CC">
        <w:rPr>
          <w:lang w:val="ro-RO"/>
        </w:rPr>
        <w:t xml:space="preserve">  </w:t>
      </w:r>
      <w:r w:rsidRPr="005C2ACF">
        <w:rPr>
          <w:lang w:val="ro-RO"/>
        </w:rPr>
        <w:t>în curriculumul școlar</w:t>
      </w:r>
      <w:r w:rsidRPr="00D977CC">
        <w:rPr>
          <w:lang w:val="ro-RO"/>
        </w:rPr>
        <w:t>,</w:t>
      </w:r>
      <w:r w:rsidRPr="005C2ACF">
        <w:rPr>
          <w:lang w:val="ro-RO"/>
        </w:rPr>
        <w:t xml:space="preserve"> în cadrul orelor de consiliere și orientare, dirigenție</w:t>
      </w:r>
      <w:r w:rsidRPr="00D977CC">
        <w:rPr>
          <w:lang w:val="ro-RO"/>
        </w:rPr>
        <w:t xml:space="preserve"> și în manualele </w:t>
      </w:r>
      <w:r w:rsidRPr="005C2ACF">
        <w:rPr>
          <w:lang w:val="ro-RO"/>
        </w:rPr>
        <w:t xml:space="preserve">de educație civică. În același timp, monitorizarea audio-video a unităților de învățământ trebuie să fie extinsă și la nivelul grădinițelor, nu numai al școlilor. Supravegherea </w:t>
      </w:r>
      <w:r w:rsidRPr="00D977CC">
        <w:rPr>
          <w:lang w:val="ro-RO"/>
        </w:rPr>
        <w:t>audio-</w:t>
      </w:r>
      <w:r w:rsidRPr="005C2ACF">
        <w:rPr>
          <w:lang w:val="ro-RO"/>
        </w:rPr>
        <w:t xml:space="preserve">video în spațiile publice din perimetrul instituțiilor de învățământ </w:t>
      </w:r>
      <w:r w:rsidRPr="00D977CC">
        <w:rPr>
          <w:lang w:val="ro-RO"/>
        </w:rPr>
        <w:t xml:space="preserve">școlar și preșcolar reprezintă </w:t>
      </w:r>
      <w:r w:rsidRPr="005C2ACF">
        <w:rPr>
          <w:lang w:val="ro-RO"/>
        </w:rPr>
        <w:t>o altă măsură care poate diminua cazurile de violență</w:t>
      </w:r>
      <w:r w:rsidR="00D977CC" w:rsidRPr="00D977CC">
        <w:rPr>
          <w:lang w:val="ro-RO"/>
        </w:rPr>
        <w:t xml:space="preserve"> asupra minorilor</w:t>
      </w:r>
      <w:r w:rsidRPr="005C2ACF">
        <w:rPr>
          <w:lang w:val="ro-RO"/>
        </w:rPr>
        <w:t>.</w:t>
      </w:r>
      <w:r w:rsidRPr="00D977CC">
        <w:rPr>
          <w:lang w:val="ro-RO"/>
        </w:rPr>
        <w:t xml:space="preserve"> În prezent, acestea sunt disponibile doar în cadrul școlilor, nu și al grădinițelor, unde, din datele Asociației</w:t>
      </w:r>
      <w:r w:rsidR="00427366">
        <w:rPr>
          <w:lang w:val="ro-RO"/>
        </w:rPr>
        <w:t>,</w:t>
      </w:r>
      <w:r w:rsidRPr="00D977CC">
        <w:rPr>
          <w:lang w:val="ro-RO"/>
        </w:rPr>
        <w:t xml:space="preserve"> sunt înregistrate, de asemenea, acte de </w:t>
      </w:r>
      <w:r w:rsidR="00D977CC">
        <w:rPr>
          <w:lang w:val="ro-RO"/>
        </w:rPr>
        <w:t xml:space="preserve">hărțuire a celor mici. </w:t>
      </w:r>
    </w:p>
    <w:p w14:paraId="711FF59F" w14:textId="2039D2E0" w:rsidR="00BA7927" w:rsidRDefault="00491708" w:rsidP="00491708">
      <w:pPr>
        <w:pStyle w:val="listparagraphcxspmiddle"/>
        <w:spacing w:before="0" w:beforeAutospacing="0" w:after="0" w:afterAutospacing="0"/>
        <w:rPr>
          <w:i/>
          <w:lang w:val="ro-RO"/>
        </w:rPr>
      </w:pPr>
      <w:r w:rsidRPr="003D2651">
        <w:rPr>
          <w:i/>
          <w:lang w:val="ro-RO"/>
        </w:rPr>
        <w:t>„</w:t>
      </w:r>
      <w:r w:rsidR="00BA7927">
        <w:rPr>
          <w:i/>
          <w:lang w:val="ro-RO"/>
        </w:rPr>
        <w:t xml:space="preserve">Abuzul de tip </w:t>
      </w:r>
      <w:proofErr w:type="spellStart"/>
      <w:r w:rsidR="00BA7927">
        <w:rPr>
          <w:i/>
          <w:lang w:val="ro-RO"/>
        </w:rPr>
        <w:t>bullying</w:t>
      </w:r>
      <w:proofErr w:type="spellEnd"/>
      <w:r w:rsidRPr="003D2651">
        <w:rPr>
          <w:i/>
          <w:lang w:val="ro-RO"/>
        </w:rPr>
        <w:t xml:space="preserve"> a devenit o problemă de </w:t>
      </w:r>
      <w:r w:rsidR="00BA7927">
        <w:rPr>
          <w:i/>
          <w:lang w:val="ro-RO"/>
        </w:rPr>
        <w:t>sănătate publică. Ne-o spun dat</w:t>
      </w:r>
      <w:r w:rsidRPr="003D2651">
        <w:rPr>
          <w:i/>
          <w:lang w:val="ro-RO"/>
        </w:rPr>
        <w:t>ele pe care le-am colectat prin intermediul liniei telefonice dedicate copiilor</w:t>
      </w:r>
      <w:r w:rsidR="00AD2F4C">
        <w:rPr>
          <w:i/>
          <w:lang w:val="ro-RO"/>
        </w:rPr>
        <w:t xml:space="preserve"> 116111</w:t>
      </w:r>
      <w:r w:rsidR="00BA7927">
        <w:rPr>
          <w:i/>
          <w:lang w:val="ro-RO"/>
        </w:rPr>
        <w:t xml:space="preserve">, precum si online la </w:t>
      </w:r>
      <w:hyperlink r:id="rId9" w:history="1">
        <w:r w:rsidR="00AD2F4C" w:rsidRPr="0000571C">
          <w:rPr>
            <w:rStyle w:val="Hyperlink"/>
            <w:i/>
            <w:lang w:val="ro-RO"/>
          </w:rPr>
          <w:t>http://www.116111.ro/</w:t>
        </w:r>
      </w:hyperlink>
      <w:r w:rsidRPr="003D2651">
        <w:rPr>
          <w:i/>
          <w:lang w:val="ro-RO"/>
        </w:rPr>
        <w:t>. A</w:t>
      </w:r>
      <w:r w:rsidR="00BA7927">
        <w:rPr>
          <w:i/>
          <w:lang w:val="ro-RO"/>
        </w:rPr>
        <w:t xml:space="preserve">stfel, </w:t>
      </w:r>
      <w:r w:rsidRPr="003D2651">
        <w:rPr>
          <w:i/>
          <w:lang w:val="ro-RO"/>
        </w:rPr>
        <w:t xml:space="preserve">peste 10.000 de </w:t>
      </w:r>
      <w:r w:rsidR="00BA7927">
        <w:rPr>
          <w:i/>
          <w:lang w:val="ro-RO"/>
        </w:rPr>
        <w:t xml:space="preserve">copii, </w:t>
      </w:r>
      <w:r w:rsidRPr="003D2651">
        <w:rPr>
          <w:i/>
          <w:lang w:val="ro-RO"/>
        </w:rPr>
        <w:t>în ultimii șapte ani</w:t>
      </w:r>
      <w:r w:rsidR="00BA7927">
        <w:rPr>
          <w:i/>
          <w:lang w:val="ro-RO"/>
        </w:rPr>
        <w:t>,</w:t>
      </w:r>
      <w:r w:rsidRPr="003D2651">
        <w:rPr>
          <w:i/>
          <w:lang w:val="ro-RO"/>
        </w:rPr>
        <w:t xml:space="preserve"> au</w:t>
      </w:r>
      <w:r w:rsidR="003D2651" w:rsidRPr="003D2651">
        <w:rPr>
          <w:i/>
          <w:lang w:val="ro-RO"/>
        </w:rPr>
        <w:t xml:space="preserve"> mărturisit că au</w:t>
      </w:r>
      <w:r w:rsidRPr="003D2651">
        <w:rPr>
          <w:i/>
          <w:lang w:val="ro-RO"/>
        </w:rPr>
        <w:t xml:space="preserve"> fost victime ale hărțuirii. </w:t>
      </w:r>
      <w:r w:rsidR="003D2651" w:rsidRPr="003D2651">
        <w:rPr>
          <w:i/>
          <w:lang w:val="ro-RO"/>
        </w:rPr>
        <w:t xml:space="preserve">Mai mult, </w:t>
      </w:r>
      <w:r w:rsidRPr="003D2651">
        <w:rPr>
          <w:i/>
          <w:lang w:val="ro-RO"/>
        </w:rPr>
        <w:t xml:space="preserve">peste 93% dintre victime au fost agresate de un alt copil. </w:t>
      </w:r>
      <w:r w:rsidR="003D2651" w:rsidRPr="003D2651">
        <w:rPr>
          <w:i/>
          <w:lang w:val="ro-RO"/>
        </w:rPr>
        <w:t>Cifrele sunt atât de mari și, din păcate, în conti</w:t>
      </w:r>
      <w:r w:rsidR="00AD2F4C">
        <w:rPr>
          <w:i/>
          <w:lang w:val="ro-RO"/>
        </w:rPr>
        <w:t>n</w:t>
      </w:r>
      <w:r w:rsidR="003D2651" w:rsidRPr="003D2651">
        <w:rPr>
          <w:i/>
          <w:lang w:val="ro-RO"/>
        </w:rPr>
        <w:t>uă creștere, p</w:t>
      </w:r>
      <w:r w:rsidRPr="003D2651">
        <w:rPr>
          <w:i/>
          <w:lang w:val="ro-RO"/>
        </w:rPr>
        <w:t>entru că nu a</w:t>
      </w:r>
      <w:r w:rsidR="003D2651" w:rsidRPr="003D2651">
        <w:rPr>
          <w:i/>
          <w:lang w:val="ro-RO"/>
        </w:rPr>
        <w:t xml:space="preserve">vem politici </w:t>
      </w:r>
      <w:r w:rsidR="00AD2F4C">
        <w:rPr>
          <w:i/>
          <w:lang w:val="ro-RO"/>
        </w:rPr>
        <w:t>publice</w:t>
      </w:r>
      <w:r w:rsidR="003D2651" w:rsidRPr="003D2651">
        <w:rPr>
          <w:i/>
          <w:lang w:val="ro-RO"/>
        </w:rPr>
        <w:t xml:space="preserve"> în România care să </w:t>
      </w:r>
      <w:r w:rsidR="00DD6C3C">
        <w:rPr>
          <w:i/>
          <w:lang w:val="ro-RO"/>
        </w:rPr>
        <w:t>vină în sprijinul prevenirii ș</w:t>
      </w:r>
      <w:r w:rsidR="00BA7927">
        <w:rPr>
          <w:i/>
          <w:lang w:val="ro-RO"/>
        </w:rPr>
        <w:t>i combaterii acestui</w:t>
      </w:r>
      <w:r w:rsidR="003D2651" w:rsidRPr="003D2651">
        <w:rPr>
          <w:i/>
          <w:lang w:val="ro-RO"/>
        </w:rPr>
        <w:t xml:space="preserve"> fenomen. Așadar, împreună cu rețeaua de parteneri </w:t>
      </w:r>
      <w:r w:rsidR="003D2651" w:rsidRPr="005C2ACF">
        <w:rPr>
          <w:i/>
          <w:lang w:val="ro-RO"/>
        </w:rPr>
        <w:t>formată din experți și reprezentanți ai unora dintre instituțiile relevante în domeniul educației</w:t>
      </w:r>
      <w:r w:rsidR="003D2651" w:rsidRPr="003D2651">
        <w:rPr>
          <w:i/>
          <w:lang w:val="ro-RO"/>
        </w:rPr>
        <w:t xml:space="preserve"> am identificat o serie de soluții care pot schimba în bine această stare de fapt. </w:t>
      </w:r>
      <w:r w:rsidR="00427366">
        <w:rPr>
          <w:i/>
          <w:lang w:val="ro-RO"/>
        </w:rPr>
        <w:t>Le-am integrat într-o p</w:t>
      </w:r>
      <w:r w:rsidR="003D2651" w:rsidRPr="003D2651">
        <w:rPr>
          <w:i/>
          <w:lang w:val="ro-RO"/>
        </w:rPr>
        <w:t>r</w:t>
      </w:r>
      <w:r w:rsidR="00427366">
        <w:rPr>
          <w:i/>
          <w:lang w:val="ro-RO"/>
        </w:rPr>
        <w:t>opunere d</w:t>
      </w:r>
      <w:r w:rsidR="003D2651" w:rsidRPr="003D2651">
        <w:rPr>
          <w:i/>
          <w:lang w:val="ro-RO"/>
        </w:rPr>
        <w:t>e</w:t>
      </w:r>
      <w:r w:rsidR="00427366">
        <w:rPr>
          <w:i/>
          <w:lang w:val="ro-RO"/>
        </w:rPr>
        <w:t xml:space="preserve"> </w:t>
      </w:r>
      <w:r w:rsidR="003D2651" w:rsidRPr="003D2651">
        <w:rPr>
          <w:i/>
          <w:lang w:val="ro-RO"/>
        </w:rPr>
        <w:t>politică publică și le-am transmis a</w:t>
      </w:r>
      <w:r w:rsidR="00427366">
        <w:rPr>
          <w:i/>
          <w:lang w:val="ro-RO"/>
        </w:rPr>
        <w:t>uto</w:t>
      </w:r>
      <w:r w:rsidR="003D2651" w:rsidRPr="003D2651">
        <w:rPr>
          <w:i/>
          <w:lang w:val="ro-RO"/>
        </w:rPr>
        <w:t>ri</w:t>
      </w:r>
      <w:r w:rsidR="00BA7927">
        <w:rPr>
          <w:i/>
          <w:lang w:val="ro-RO"/>
        </w:rPr>
        <w:t xml:space="preserve">tăților în urmă cu câteva luni. </w:t>
      </w:r>
      <w:r w:rsidR="00DD6C3C">
        <w:rPr>
          <w:i/>
          <w:lang w:val="ro-RO"/>
        </w:rPr>
        <w:t>Demersul nostru continuă, însă</w:t>
      </w:r>
      <w:r w:rsidR="00AD2F4C">
        <w:rPr>
          <w:i/>
          <w:lang w:val="ro-RO"/>
        </w:rPr>
        <w:t xml:space="preserve">, </w:t>
      </w:r>
      <w:r w:rsidR="00DD6C3C">
        <w:rPr>
          <w:i/>
          <w:lang w:val="ro-RO"/>
        </w:rPr>
        <w:t>până</w:t>
      </w:r>
      <w:r w:rsidR="00AD2F4C">
        <w:rPr>
          <w:i/>
          <w:lang w:val="ro-RO"/>
        </w:rPr>
        <w:t xml:space="preserve"> la concretizarea </w:t>
      </w:r>
      <w:r w:rsidR="00DD6C3C">
        <w:rPr>
          <w:i/>
          <w:lang w:val="ro-RO"/>
        </w:rPr>
        <w:t xml:space="preserve">reglementării unor </w:t>
      </w:r>
      <w:r w:rsidR="00AD2F4C" w:rsidRPr="003D2651">
        <w:rPr>
          <w:i/>
          <w:lang w:val="ro-RO"/>
        </w:rPr>
        <w:t>măsuri integrate, la nivel național, care să ofere siguranță</w:t>
      </w:r>
      <w:r w:rsidR="00AD2F4C">
        <w:rPr>
          <w:i/>
          <w:lang w:val="ro-RO"/>
        </w:rPr>
        <w:t xml:space="preserve"> </w:t>
      </w:r>
      <w:r w:rsidR="00AD2F4C" w:rsidRPr="003D2651">
        <w:rPr>
          <w:i/>
          <w:lang w:val="ro-RO"/>
        </w:rPr>
        <w:t>copiilor noștri în in</w:t>
      </w:r>
      <w:r w:rsidR="00AD2F4C">
        <w:rPr>
          <w:i/>
          <w:lang w:val="ro-RO"/>
        </w:rPr>
        <w:t>s</w:t>
      </w:r>
      <w:r w:rsidR="00AD2F4C" w:rsidRPr="003D2651">
        <w:rPr>
          <w:i/>
          <w:lang w:val="ro-RO"/>
        </w:rPr>
        <w:t>tituți</w:t>
      </w:r>
      <w:r w:rsidR="00AD2F4C">
        <w:rPr>
          <w:i/>
          <w:lang w:val="ro-RO"/>
        </w:rPr>
        <w:t>i</w:t>
      </w:r>
      <w:r w:rsidR="00AD2F4C" w:rsidRPr="003D2651">
        <w:rPr>
          <w:i/>
          <w:lang w:val="ro-RO"/>
        </w:rPr>
        <w:t>le de învățământ”</w:t>
      </w:r>
      <w:r w:rsidR="00AD2F4C" w:rsidRPr="003D2651">
        <w:rPr>
          <w:lang w:val="ro-RO"/>
        </w:rPr>
        <w:t>, a declarat Cătălina Surcel, Director executiv, Asociația Telefonul Copilului.</w:t>
      </w:r>
    </w:p>
    <w:p w14:paraId="47C47ABB" w14:textId="77777777" w:rsidR="00AD2F4C" w:rsidRDefault="00AD2F4C" w:rsidP="008D3973">
      <w:pPr>
        <w:pStyle w:val="NormalWeb"/>
        <w:spacing w:before="0" w:beforeAutospacing="0"/>
        <w:rPr>
          <w:lang w:val="ro-RO"/>
        </w:rPr>
      </w:pPr>
    </w:p>
    <w:p w14:paraId="2B86BA2A" w14:textId="00D7F007" w:rsidR="005504F0" w:rsidRDefault="00DD6C3C" w:rsidP="008D3973">
      <w:pPr>
        <w:pStyle w:val="NormalWeb"/>
        <w:spacing w:before="0" w:beforeAutospacing="0"/>
        <w:rPr>
          <w:lang w:val="ro-RO"/>
        </w:rPr>
      </w:pPr>
      <w:r>
        <w:rPr>
          <w:lang w:val="ro-RO"/>
        </w:rPr>
        <w:lastRenderedPageBreak/>
        <w:t>Odat</w:t>
      </w:r>
      <w:r w:rsidR="00D977CC" w:rsidRPr="004246AA">
        <w:rPr>
          <w:lang w:val="ro-RO"/>
        </w:rPr>
        <w:t xml:space="preserve">ă </w:t>
      </w:r>
      <w:r>
        <w:rPr>
          <w:lang w:val="ro-RO"/>
        </w:rPr>
        <w:t xml:space="preserve">cu </w:t>
      </w:r>
      <w:hyperlink r:id="rId10" w:anchor="form" w:history="1">
        <w:r w:rsidR="00D977CC" w:rsidRPr="00281F75">
          <w:rPr>
            <w:rStyle w:val="Hyperlink"/>
            <w:lang w:val="ro-RO"/>
          </w:rPr>
          <w:t>petiția online</w:t>
        </w:r>
      </w:hyperlink>
      <w:r w:rsidR="00D977CC" w:rsidRPr="004246AA">
        <w:rPr>
          <w:lang w:val="ro-RO"/>
        </w:rPr>
        <w:t xml:space="preserve">, Asociația Telefonul Copilului pune la </w:t>
      </w:r>
      <w:proofErr w:type="spellStart"/>
      <w:r w:rsidR="00D977CC" w:rsidRPr="004246AA">
        <w:rPr>
          <w:lang w:val="ro-RO"/>
        </w:rPr>
        <w:t>dipoziția</w:t>
      </w:r>
      <w:proofErr w:type="spellEnd"/>
      <w:r w:rsidR="00D977CC" w:rsidRPr="004246AA">
        <w:rPr>
          <w:lang w:val="ro-RO"/>
        </w:rPr>
        <w:t xml:space="preserve"> celor care doresc să susțină această cauză platforma de </w:t>
      </w:r>
      <w:r w:rsidR="004246AA" w:rsidRPr="004246AA">
        <w:rPr>
          <w:lang w:val="ro-RO"/>
        </w:rPr>
        <w:t>dezbateri publice</w:t>
      </w:r>
      <w:r w:rsidR="00AD2F4C">
        <w:rPr>
          <w:lang w:val="ro-RO"/>
        </w:rPr>
        <w:t xml:space="preserve"> </w:t>
      </w:r>
      <w:hyperlink r:id="rId11" w:history="1">
        <w:r w:rsidR="00AD2F4C" w:rsidRPr="00281F75">
          <w:rPr>
            <w:rStyle w:val="Hyperlink"/>
            <w:b/>
            <w:lang w:val="ro-RO"/>
          </w:rPr>
          <w:t>http://dialoc.ro</w:t>
        </w:r>
        <w:r w:rsidR="00AD2F4C" w:rsidRPr="0000571C">
          <w:rPr>
            <w:rStyle w:val="Hyperlink"/>
            <w:lang w:val="ro-RO"/>
          </w:rPr>
          <w:t>/</w:t>
        </w:r>
      </w:hyperlink>
      <w:r w:rsidR="00491708">
        <w:rPr>
          <w:lang w:val="ro-RO"/>
        </w:rPr>
        <w:t>. O</w:t>
      </w:r>
      <w:r w:rsidR="004246AA" w:rsidRPr="004246AA">
        <w:rPr>
          <w:lang w:val="ro-RO"/>
        </w:rPr>
        <w:t>rice părinte, profesor sau persoană care are argumente pro sau contra privind introducerea de măsuri concrete</w:t>
      </w:r>
      <w:r w:rsidR="00491708">
        <w:rPr>
          <w:lang w:val="ro-RO"/>
        </w:rPr>
        <w:t xml:space="preserve"> pentru diminuarea </w:t>
      </w:r>
      <w:proofErr w:type="spellStart"/>
      <w:r w:rsidR="00491708">
        <w:rPr>
          <w:lang w:val="ro-RO"/>
        </w:rPr>
        <w:t>bullying</w:t>
      </w:r>
      <w:proofErr w:type="spellEnd"/>
      <w:r w:rsidR="00427366">
        <w:rPr>
          <w:lang w:val="ro-RO"/>
        </w:rPr>
        <w:t>-</w:t>
      </w:r>
      <w:r w:rsidR="00491708">
        <w:rPr>
          <w:lang w:val="ro-RO"/>
        </w:rPr>
        <w:t>ului</w:t>
      </w:r>
      <w:r w:rsidR="004246AA" w:rsidRPr="004246AA">
        <w:rPr>
          <w:lang w:val="ro-RO"/>
        </w:rPr>
        <w:t xml:space="preserve"> le poate ex</w:t>
      </w:r>
      <w:r w:rsidR="00491708">
        <w:rPr>
          <w:lang w:val="ro-RO"/>
        </w:rPr>
        <w:t>prima în secțiunea dedicată dez</w:t>
      </w:r>
      <w:r w:rsidR="004246AA" w:rsidRPr="004246AA">
        <w:rPr>
          <w:lang w:val="ro-RO"/>
        </w:rPr>
        <w:t>b</w:t>
      </w:r>
      <w:r w:rsidR="00491708">
        <w:rPr>
          <w:lang w:val="ro-RO"/>
        </w:rPr>
        <w:t>a</w:t>
      </w:r>
      <w:r w:rsidR="004246AA" w:rsidRPr="004246AA">
        <w:rPr>
          <w:lang w:val="ro-RO"/>
        </w:rPr>
        <w:t xml:space="preserve">terilor sau poate lua parte la sondajele disponibile pe aceeași platformă. Dialoc.ro are și rolul de a informa și educa copiii, părinții, cadrele didactice și orice altă categorie de cetățeni privind manifestările </w:t>
      </w:r>
      <w:proofErr w:type="spellStart"/>
      <w:r w:rsidR="004246AA" w:rsidRPr="004246AA">
        <w:rPr>
          <w:lang w:val="ro-RO"/>
        </w:rPr>
        <w:t>bullying</w:t>
      </w:r>
      <w:proofErr w:type="spellEnd"/>
      <w:r w:rsidR="00427366">
        <w:rPr>
          <w:lang w:val="ro-RO"/>
        </w:rPr>
        <w:t>-</w:t>
      </w:r>
      <w:r w:rsidR="004246AA" w:rsidRPr="004246AA">
        <w:rPr>
          <w:lang w:val="ro-RO"/>
        </w:rPr>
        <w:t xml:space="preserve">ului. Cei interesați pot afla cum </w:t>
      </w:r>
      <w:r w:rsidR="00491708">
        <w:rPr>
          <w:lang w:val="ro-RO"/>
        </w:rPr>
        <w:t>să identifice</w:t>
      </w:r>
      <w:r w:rsidR="004246AA" w:rsidRPr="004246AA">
        <w:rPr>
          <w:lang w:val="ro-RO"/>
        </w:rPr>
        <w:t xml:space="preserve"> situațiile de acest tip și care sunt soluțiile punctuale pentru a depăși astfel de episoade. </w:t>
      </w:r>
    </w:p>
    <w:p w14:paraId="43A05577" w14:textId="14BB87F9" w:rsidR="00723204" w:rsidRDefault="003D2651" w:rsidP="00DD6C3C">
      <w:pPr>
        <w:pStyle w:val="NormalWeb"/>
        <w:spacing w:before="0" w:beforeAutospacing="0"/>
        <w:rPr>
          <w:lang w:val="ro-RO"/>
        </w:rPr>
      </w:pPr>
      <w:r w:rsidRPr="00427366">
        <w:rPr>
          <w:lang w:val="ro-RO"/>
        </w:rPr>
        <w:t>Asociația Telefonul Copilului derulează p</w:t>
      </w:r>
      <w:r w:rsidR="008D3973" w:rsidRPr="00427366">
        <w:rPr>
          <w:lang w:val="ro-RO"/>
        </w:rPr>
        <w:t>roiectul “STAND UP-Cre</w:t>
      </w:r>
      <w:r w:rsidR="00DC0C9F" w:rsidRPr="00427366">
        <w:rPr>
          <w:lang w:val="ro-RO"/>
        </w:rPr>
        <w:t>ș</w:t>
      </w:r>
      <w:r w:rsidR="008D3973" w:rsidRPr="00427366">
        <w:rPr>
          <w:lang w:val="ro-RO"/>
        </w:rPr>
        <w:t>terea participării</w:t>
      </w:r>
      <w:r w:rsidR="008D3973" w:rsidRPr="00427366">
        <w:rPr>
          <w:rStyle w:val="apple-converted-space"/>
          <w:lang w:val="ro-RO"/>
        </w:rPr>
        <w:t> </w:t>
      </w:r>
      <w:r w:rsidR="00DC0C9F" w:rsidRPr="00427366">
        <w:rPr>
          <w:rStyle w:val="apple-converted-space"/>
          <w:lang w:val="ro-RO"/>
        </w:rPr>
        <w:t>ș</w:t>
      </w:r>
      <w:r w:rsidR="008D3973" w:rsidRPr="00427366">
        <w:rPr>
          <w:lang w:val="ro-RO"/>
        </w:rPr>
        <w:t>i rolului societă</w:t>
      </w:r>
      <w:r w:rsidR="00DC0C9F" w:rsidRPr="00427366">
        <w:rPr>
          <w:lang w:val="ro-RO"/>
        </w:rPr>
        <w:t>ți</w:t>
      </w:r>
      <w:r w:rsidR="008D3973" w:rsidRPr="00427366">
        <w:rPr>
          <w:lang w:val="ro-RO"/>
        </w:rPr>
        <w:t>i civile în influen</w:t>
      </w:r>
      <w:r w:rsidR="00DC0C9F" w:rsidRPr="00427366">
        <w:rPr>
          <w:lang w:val="ro-RO"/>
        </w:rPr>
        <w:t>ț</w:t>
      </w:r>
      <w:r w:rsidR="008D3973" w:rsidRPr="00427366">
        <w:rPr>
          <w:lang w:val="ro-RO"/>
        </w:rPr>
        <w:t>area</w:t>
      </w:r>
      <w:r w:rsidR="008D3973" w:rsidRPr="00427366">
        <w:rPr>
          <w:rStyle w:val="apple-converted-space"/>
          <w:lang w:val="ro-RO"/>
        </w:rPr>
        <w:t> </w:t>
      </w:r>
      <w:r w:rsidR="00DC0C9F" w:rsidRPr="00427366">
        <w:rPr>
          <w:rStyle w:val="apple-converted-space"/>
          <w:lang w:val="ro-RO"/>
        </w:rPr>
        <w:t>și</w:t>
      </w:r>
      <w:r w:rsidR="008D3973" w:rsidRPr="00427366">
        <w:rPr>
          <w:lang w:val="ro-RO"/>
        </w:rPr>
        <w:t xml:space="preserve"> îmbunătă</w:t>
      </w:r>
      <w:r w:rsidR="00DC0C9F" w:rsidRPr="00427366">
        <w:rPr>
          <w:lang w:val="ro-RO"/>
        </w:rPr>
        <w:t>ț</w:t>
      </w:r>
      <w:r w:rsidR="008D3973" w:rsidRPr="00427366">
        <w:rPr>
          <w:lang w:val="ro-RO"/>
        </w:rPr>
        <w:t xml:space="preserve">irea politicilor publice”, cod SMIS 2014+: 110423, </w:t>
      </w:r>
      <w:r w:rsidRPr="00427366">
        <w:rPr>
          <w:lang w:val="ro-RO"/>
        </w:rPr>
        <w:t>cu o durată de</w:t>
      </w:r>
      <w:r w:rsidR="008D3973" w:rsidRPr="00427366">
        <w:rPr>
          <w:lang w:val="ro-RO"/>
        </w:rPr>
        <w:t xml:space="preserve"> 16 luni</w:t>
      </w:r>
      <w:r w:rsidR="008D3973" w:rsidRPr="00427366">
        <w:rPr>
          <w:rStyle w:val="apple-converted-space"/>
          <w:lang w:val="ro-RO"/>
        </w:rPr>
        <w:t> </w:t>
      </w:r>
      <w:r w:rsidR="00DC0C9F" w:rsidRPr="00427366">
        <w:rPr>
          <w:rStyle w:val="apple-converted-space"/>
          <w:lang w:val="ro-RO"/>
        </w:rPr>
        <w:t>ș</w:t>
      </w:r>
      <w:r w:rsidR="00427366">
        <w:rPr>
          <w:lang w:val="ro-RO"/>
        </w:rPr>
        <w:t>i</w:t>
      </w:r>
      <w:r w:rsidRPr="00427366">
        <w:rPr>
          <w:lang w:val="ro-RO"/>
        </w:rPr>
        <w:t xml:space="preserve"> care </w:t>
      </w:r>
      <w:r w:rsidR="008D3973" w:rsidRPr="00427366">
        <w:rPr>
          <w:lang w:val="ro-RO"/>
        </w:rPr>
        <w:t>vizează atât con</w:t>
      </w:r>
      <w:r w:rsidR="00DC0C9F" w:rsidRPr="00427366">
        <w:rPr>
          <w:lang w:val="ro-RO"/>
        </w:rPr>
        <w:t>ș</w:t>
      </w:r>
      <w:r w:rsidR="008D3973" w:rsidRPr="00427366">
        <w:rPr>
          <w:lang w:val="ro-RO"/>
        </w:rPr>
        <w:t xml:space="preserve">tientizarea în rândul publicului a efectelor negative ale </w:t>
      </w:r>
      <w:proofErr w:type="spellStart"/>
      <w:r w:rsidR="008D3973" w:rsidRPr="00427366">
        <w:rPr>
          <w:lang w:val="ro-RO"/>
        </w:rPr>
        <w:t>bullying</w:t>
      </w:r>
      <w:proofErr w:type="spellEnd"/>
      <w:r w:rsidR="008D3973" w:rsidRPr="00427366">
        <w:rPr>
          <w:lang w:val="ro-RO"/>
        </w:rPr>
        <w:t>-ului în rândul copiilor</w:t>
      </w:r>
      <w:r w:rsidR="008D3973" w:rsidRPr="00427366">
        <w:rPr>
          <w:rStyle w:val="apple-converted-space"/>
          <w:lang w:val="ro-RO"/>
        </w:rPr>
        <w:t> </w:t>
      </w:r>
      <w:r w:rsidR="00DC0C9F" w:rsidRPr="00427366">
        <w:rPr>
          <w:rStyle w:val="apple-converted-space"/>
          <w:lang w:val="ro-RO"/>
        </w:rPr>
        <w:t>ș</w:t>
      </w:r>
      <w:r w:rsidR="008D3973" w:rsidRPr="00427366">
        <w:rPr>
          <w:lang w:val="ro-RO"/>
        </w:rPr>
        <w:t>i adolescen</w:t>
      </w:r>
      <w:r w:rsidR="00DC0C9F" w:rsidRPr="00427366">
        <w:rPr>
          <w:lang w:val="ro-RO"/>
        </w:rPr>
        <w:t>ț</w:t>
      </w:r>
      <w:r w:rsidR="008D3973" w:rsidRPr="00427366">
        <w:rPr>
          <w:lang w:val="ro-RO"/>
        </w:rPr>
        <w:t>ilor, cât</w:t>
      </w:r>
      <w:r w:rsidR="008D3973" w:rsidRPr="00427366">
        <w:rPr>
          <w:rStyle w:val="apple-converted-space"/>
          <w:lang w:val="ro-RO"/>
        </w:rPr>
        <w:t> </w:t>
      </w:r>
      <w:r w:rsidR="00DC0C9F" w:rsidRPr="00427366">
        <w:rPr>
          <w:rStyle w:val="apple-converted-space"/>
          <w:lang w:val="ro-RO"/>
        </w:rPr>
        <w:t>ș</w:t>
      </w:r>
      <w:r w:rsidR="008D3973" w:rsidRPr="00427366">
        <w:rPr>
          <w:lang w:val="ro-RO"/>
        </w:rPr>
        <w:t>i dezvoltarea</w:t>
      </w:r>
      <w:r w:rsidR="008D3973" w:rsidRPr="00427366">
        <w:rPr>
          <w:rStyle w:val="apple-converted-space"/>
          <w:lang w:val="ro-RO"/>
        </w:rPr>
        <w:t> </w:t>
      </w:r>
      <w:r w:rsidR="00DC0C9F" w:rsidRPr="00427366">
        <w:rPr>
          <w:rStyle w:val="apple-converted-space"/>
          <w:lang w:val="ro-RO"/>
        </w:rPr>
        <w:t>ș</w:t>
      </w:r>
      <w:r w:rsidR="008D3973" w:rsidRPr="00427366">
        <w:rPr>
          <w:lang w:val="ro-RO"/>
        </w:rPr>
        <w:t>i implementarea unor politici pub</w:t>
      </w:r>
      <w:r w:rsidR="00894843" w:rsidRPr="00427366">
        <w:rPr>
          <w:lang w:val="ro-RO"/>
        </w:rPr>
        <w:t xml:space="preserve">lice alternative pentru diminuarea acestui fenomen </w:t>
      </w:r>
      <w:r w:rsidR="001775C5" w:rsidRPr="00427366">
        <w:rPr>
          <w:lang w:val="ro-RO"/>
        </w:rPr>
        <w:t>ș</w:t>
      </w:r>
      <w:r w:rsidR="00894843" w:rsidRPr="00427366">
        <w:rPr>
          <w:lang w:val="ro-RO"/>
        </w:rPr>
        <w:t>i a consecin</w:t>
      </w:r>
      <w:r w:rsidR="001775C5" w:rsidRPr="00427366">
        <w:rPr>
          <w:lang w:val="ro-RO"/>
        </w:rPr>
        <w:t>ț</w:t>
      </w:r>
      <w:r w:rsidR="00894843" w:rsidRPr="00427366">
        <w:rPr>
          <w:lang w:val="ro-RO"/>
        </w:rPr>
        <w:t>elor acestuia.</w:t>
      </w:r>
    </w:p>
    <w:p w14:paraId="795C04E4" w14:textId="77777777" w:rsidR="00DD6C3C" w:rsidRPr="00DD6C3C" w:rsidRDefault="00DD6C3C" w:rsidP="00DD6C3C">
      <w:pPr>
        <w:pStyle w:val="NormalWeb"/>
        <w:spacing w:before="0" w:beforeAutospacing="0"/>
        <w:rPr>
          <w:lang w:val="ro-RO"/>
        </w:rPr>
      </w:pPr>
    </w:p>
    <w:p w14:paraId="78FB9B61" w14:textId="77777777" w:rsidR="00723204" w:rsidRPr="00723204" w:rsidRDefault="00723204" w:rsidP="008D3973">
      <w:pPr>
        <w:spacing w:after="100" w:afterAutospacing="1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Despre </w:t>
      </w:r>
      <w:r w:rsidRPr="00723204">
        <w:rPr>
          <w:b/>
          <w:sz w:val="22"/>
          <w:szCs w:val="22"/>
        </w:rPr>
        <w:t>Asociaţia Telefonul Copilului</w:t>
      </w:r>
    </w:p>
    <w:p w14:paraId="6784E0AE" w14:textId="7CCD4248" w:rsidR="00D04186" w:rsidRDefault="00D04186" w:rsidP="008D3973">
      <w:pPr>
        <w:spacing w:after="100" w:afterAutospacing="1"/>
        <w:rPr>
          <w:sz w:val="22"/>
          <w:szCs w:val="22"/>
        </w:rPr>
      </w:pPr>
      <w:r w:rsidRPr="00D04186">
        <w:rPr>
          <w:sz w:val="22"/>
          <w:szCs w:val="22"/>
        </w:rPr>
        <w:t>Cu o experienţă de 17 ani în domeniul protecţiei drepturilor copilului şi ale familiei, Asociaţia Telefonul Copilului este singura organizaţie neguvernamentală, non-profit, din România, care pune la dispoziţia copiilor şi părinţilor o linie telefonică de asistenţă la nivel naţional. 7</w:t>
      </w:r>
      <w:r>
        <w:rPr>
          <w:sz w:val="22"/>
          <w:szCs w:val="22"/>
        </w:rPr>
        <w:t xml:space="preserve"> zile din 7, de luni p</w:t>
      </w:r>
      <w:r w:rsidR="00A23ABF">
        <w:rPr>
          <w:sz w:val="22"/>
          <w:szCs w:val="22"/>
        </w:rPr>
        <w:t>â</w:t>
      </w:r>
      <w:r>
        <w:rPr>
          <w:sz w:val="22"/>
          <w:szCs w:val="22"/>
        </w:rPr>
        <w:t>n</w:t>
      </w:r>
      <w:r w:rsidR="00A23ABF">
        <w:rPr>
          <w:sz w:val="22"/>
          <w:szCs w:val="22"/>
        </w:rPr>
        <w:t>ă</w:t>
      </w:r>
      <w:r>
        <w:rPr>
          <w:sz w:val="22"/>
          <w:szCs w:val="22"/>
        </w:rPr>
        <w:t xml:space="preserve"> vineri</w:t>
      </w:r>
      <w:r w:rsidRPr="00D04186">
        <w:rPr>
          <w:sz w:val="22"/>
          <w:szCs w:val="22"/>
        </w:rPr>
        <w:t xml:space="preserve"> între orele 08.00-20.00 </w:t>
      </w:r>
      <w:r w:rsidR="001775C5">
        <w:rPr>
          <w:sz w:val="22"/>
          <w:szCs w:val="22"/>
        </w:rPr>
        <w:t>ș</w:t>
      </w:r>
      <w:r w:rsidRPr="00D04186">
        <w:rPr>
          <w:sz w:val="22"/>
          <w:szCs w:val="22"/>
        </w:rPr>
        <w:t>i s</w:t>
      </w:r>
      <w:r w:rsidR="001775C5">
        <w:rPr>
          <w:sz w:val="22"/>
          <w:szCs w:val="22"/>
        </w:rPr>
        <w:t>â</w:t>
      </w:r>
      <w:r w:rsidRPr="00D04186">
        <w:rPr>
          <w:sz w:val="22"/>
          <w:szCs w:val="22"/>
        </w:rPr>
        <w:t>mb</w:t>
      </w:r>
      <w:r w:rsidR="001775C5">
        <w:rPr>
          <w:sz w:val="22"/>
          <w:szCs w:val="22"/>
        </w:rPr>
        <w:t>ă</w:t>
      </w:r>
      <w:r w:rsidRPr="00D04186">
        <w:rPr>
          <w:sz w:val="22"/>
          <w:szCs w:val="22"/>
        </w:rPr>
        <w:t>t</w:t>
      </w:r>
      <w:r w:rsidR="001775C5">
        <w:rPr>
          <w:sz w:val="22"/>
          <w:szCs w:val="22"/>
        </w:rPr>
        <w:t>ă</w:t>
      </w:r>
      <w:r w:rsidRPr="00D04186">
        <w:rPr>
          <w:sz w:val="22"/>
          <w:szCs w:val="22"/>
        </w:rPr>
        <w:t>-duminic</w:t>
      </w:r>
      <w:r w:rsidR="001775C5">
        <w:rPr>
          <w:sz w:val="22"/>
          <w:szCs w:val="22"/>
        </w:rPr>
        <w:t>ă</w:t>
      </w:r>
      <w:r w:rsidRPr="00D04186">
        <w:rPr>
          <w:sz w:val="22"/>
          <w:szCs w:val="22"/>
        </w:rPr>
        <w:t xml:space="preserve"> </w:t>
      </w:r>
      <w:r w:rsidR="001775C5">
        <w:rPr>
          <w:sz w:val="22"/>
          <w:szCs w:val="22"/>
        </w:rPr>
        <w:t>î</w:t>
      </w:r>
      <w:r w:rsidRPr="00D04186">
        <w:rPr>
          <w:sz w:val="22"/>
          <w:szCs w:val="22"/>
        </w:rPr>
        <w:t>ntre orele 10.00-14.00 Asociaţia Telefonul Copilului răspunde apelurilor copiilor şi părinţilor la 116 111, număr armonizat european. În perioada 21 noiembrie 2001 – 31 decembrie 2018, un număr total de 2.450.888 de apeluri a fost înregistrat de Asociaţia Telefonul Copilului, iar dintre acestea au fost identificate 82.684 cazuri care au necesitat consiliere de lungă durată și / sau intervenţia instituţiilor abilitate. Apelul este oferit gratuit de Telekom Rom</w:t>
      </w:r>
      <w:r w:rsidR="00A23ABF">
        <w:rPr>
          <w:sz w:val="22"/>
          <w:szCs w:val="22"/>
        </w:rPr>
        <w:t>â</w:t>
      </w:r>
      <w:r w:rsidRPr="00D04186">
        <w:rPr>
          <w:sz w:val="22"/>
          <w:szCs w:val="22"/>
        </w:rPr>
        <w:t xml:space="preserve">nia </w:t>
      </w:r>
      <w:r w:rsidR="001775C5">
        <w:rPr>
          <w:sz w:val="22"/>
          <w:szCs w:val="22"/>
        </w:rPr>
        <w:t>ș</w:t>
      </w:r>
      <w:r w:rsidRPr="00D04186">
        <w:rPr>
          <w:sz w:val="22"/>
          <w:szCs w:val="22"/>
        </w:rPr>
        <w:t>i Telekom Rom</w:t>
      </w:r>
      <w:r w:rsidR="00A23ABF">
        <w:rPr>
          <w:sz w:val="22"/>
          <w:szCs w:val="22"/>
        </w:rPr>
        <w:t>â</w:t>
      </w:r>
      <w:r w:rsidRPr="00D04186">
        <w:rPr>
          <w:sz w:val="22"/>
          <w:szCs w:val="22"/>
        </w:rPr>
        <w:t xml:space="preserve">nia Mobile Communications. </w:t>
      </w:r>
      <w:r w:rsidRPr="00244B76">
        <w:rPr>
          <w:sz w:val="22"/>
          <w:szCs w:val="22"/>
        </w:rPr>
        <w:t xml:space="preserve">Asociaţia Telefonul Copilului răspunde </w:t>
      </w:r>
      <w:r>
        <w:rPr>
          <w:sz w:val="22"/>
          <w:szCs w:val="22"/>
        </w:rPr>
        <w:t>c</w:t>
      </w:r>
      <w:r w:rsidRPr="00244B76">
        <w:rPr>
          <w:sz w:val="22"/>
          <w:szCs w:val="22"/>
        </w:rPr>
        <w:t xml:space="preserve">opiilor şi părinţilor </w:t>
      </w:r>
      <w:r w:rsidR="001775C5">
        <w:rPr>
          <w:sz w:val="22"/>
          <w:szCs w:val="22"/>
        </w:rPr>
        <w:t>ș</w:t>
      </w:r>
      <w:r>
        <w:rPr>
          <w:sz w:val="22"/>
          <w:szCs w:val="22"/>
        </w:rPr>
        <w:t xml:space="preserve">i online prin intermediul </w:t>
      </w:r>
      <w:hyperlink r:id="rId12" w:history="1">
        <w:r w:rsidRPr="002C1AE4">
          <w:rPr>
            <w:rStyle w:val="Hyperlink"/>
            <w:sz w:val="22"/>
            <w:szCs w:val="22"/>
          </w:rPr>
          <w:t>www.116111.ro</w:t>
        </w:r>
      </w:hyperlink>
      <w:r>
        <w:rPr>
          <w:sz w:val="22"/>
          <w:szCs w:val="22"/>
        </w:rPr>
        <w:t>, totodat</w:t>
      </w:r>
      <w:r w:rsidR="001775C5">
        <w:rPr>
          <w:sz w:val="22"/>
          <w:szCs w:val="22"/>
        </w:rPr>
        <w:t>ă</w:t>
      </w:r>
      <w:r>
        <w:rPr>
          <w:sz w:val="22"/>
          <w:szCs w:val="22"/>
        </w:rPr>
        <w:t xml:space="preserve"> prin intermediul aplica</w:t>
      </w:r>
      <w:r w:rsidR="001775C5">
        <w:rPr>
          <w:sz w:val="22"/>
          <w:szCs w:val="22"/>
        </w:rPr>
        <w:t>ț</w:t>
      </w:r>
      <w:r>
        <w:rPr>
          <w:sz w:val="22"/>
          <w:szCs w:val="22"/>
        </w:rPr>
        <w:t>iei mobile Happygraff, accesibil</w:t>
      </w:r>
      <w:r w:rsidR="001775C5">
        <w:rPr>
          <w:sz w:val="22"/>
          <w:szCs w:val="22"/>
        </w:rPr>
        <w:t>ă</w:t>
      </w:r>
      <w:r>
        <w:rPr>
          <w:sz w:val="22"/>
          <w:szCs w:val="22"/>
        </w:rPr>
        <w:t xml:space="preserve"> </w:t>
      </w:r>
      <w:r w:rsidRPr="00C07D74">
        <w:rPr>
          <w:sz w:val="22"/>
          <w:szCs w:val="22"/>
        </w:rPr>
        <w:t>pe telefoane mobile cu sistem de operare Android</w:t>
      </w:r>
      <w:r w:rsidRPr="00244B76">
        <w:rPr>
          <w:sz w:val="22"/>
          <w:szCs w:val="22"/>
        </w:rPr>
        <w:t>.</w:t>
      </w:r>
    </w:p>
    <w:p w14:paraId="40B7827F" w14:textId="2E99D68B" w:rsidR="00427366" w:rsidRPr="00244B76" w:rsidRDefault="00427366" w:rsidP="00427366">
      <w:pPr>
        <w:spacing w:after="100" w:afterAutospacing="1"/>
        <w:rPr>
          <w:sz w:val="22"/>
          <w:szCs w:val="22"/>
        </w:rPr>
      </w:pPr>
      <w:r w:rsidRPr="00723204">
        <w:rPr>
          <w:sz w:val="22"/>
          <w:szCs w:val="22"/>
        </w:rPr>
        <w:t>Pentru informații detaliate despre proiectul “STAND UP-Creșterea participării și rolului societății civile în influențarea și îmbunătățirea politicilor publice”, cod SMIS 2014+: 110423,</w:t>
      </w:r>
      <w:r>
        <w:rPr>
          <w:sz w:val="22"/>
          <w:szCs w:val="22"/>
        </w:rPr>
        <w:t xml:space="preserve"> </w:t>
      </w:r>
      <w:r w:rsidRPr="00723204">
        <w:rPr>
          <w:sz w:val="22"/>
          <w:szCs w:val="22"/>
        </w:rPr>
        <w:t xml:space="preserve">vă rugăm să ne contactați la numărul de telefon: 0740 111 468 sau </w:t>
      </w:r>
      <w:r w:rsidR="00A343D4">
        <w:rPr>
          <w:sz w:val="22"/>
          <w:szCs w:val="22"/>
        </w:rPr>
        <w:t xml:space="preserve">la </w:t>
      </w:r>
      <w:bookmarkStart w:id="0" w:name="_GoBack"/>
      <w:bookmarkEnd w:id="0"/>
      <w:r w:rsidRPr="00723204">
        <w:rPr>
          <w:sz w:val="22"/>
          <w:szCs w:val="22"/>
        </w:rPr>
        <w:t xml:space="preserve">adresa de e-mail </w:t>
      </w:r>
      <w:hyperlink r:id="rId13" w:history="1">
        <w:r w:rsidRPr="002C1AE4">
          <w:rPr>
            <w:rStyle w:val="Hyperlink"/>
            <w:sz w:val="22"/>
            <w:szCs w:val="22"/>
          </w:rPr>
          <w:t>catalina.surcel@telefonulcopilului.ro</w:t>
        </w:r>
      </w:hyperlink>
      <w:r>
        <w:rPr>
          <w:sz w:val="22"/>
          <w:szCs w:val="22"/>
        </w:rPr>
        <w:t xml:space="preserve"> </w:t>
      </w:r>
    </w:p>
    <w:p w14:paraId="6974CBB3" w14:textId="77777777" w:rsidR="00427366" w:rsidRDefault="00427366" w:rsidP="008D3973">
      <w:pPr>
        <w:spacing w:after="100" w:afterAutospacing="1"/>
        <w:rPr>
          <w:sz w:val="22"/>
          <w:szCs w:val="22"/>
        </w:rPr>
      </w:pPr>
    </w:p>
    <w:p w14:paraId="6FAC6A92" w14:textId="77777777" w:rsidR="008D3973" w:rsidRPr="00244B76" w:rsidRDefault="008D3973" w:rsidP="008D3973">
      <w:pPr>
        <w:rPr>
          <w:sz w:val="22"/>
          <w:szCs w:val="22"/>
        </w:rPr>
      </w:pPr>
    </w:p>
    <w:p w14:paraId="44814A71" w14:textId="77777777" w:rsidR="008D3973" w:rsidRPr="008D3973" w:rsidRDefault="008D3973" w:rsidP="008D3973">
      <w:pPr>
        <w:jc w:val="center"/>
        <w:rPr>
          <w:sz w:val="22"/>
          <w:szCs w:val="22"/>
        </w:rPr>
      </w:pPr>
    </w:p>
    <w:sectPr w:rsidR="008D3973" w:rsidRPr="008D3973" w:rsidSect="006C1AF6">
      <w:headerReference w:type="default" r:id="rId14"/>
      <w:footerReference w:type="default" r:id="rId15"/>
      <w:pgSz w:w="12240" w:h="15840"/>
      <w:pgMar w:top="2127" w:right="1440" w:bottom="1440" w:left="426" w:header="851" w:footer="2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1BEEC9" w14:textId="77777777" w:rsidR="00FE47BE" w:rsidRDefault="00FE47BE" w:rsidP="005E2D6A">
      <w:r>
        <w:separator/>
      </w:r>
    </w:p>
  </w:endnote>
  <w:endnote w:type="continuationSeparator" w:id="0">
    <w:p w14:paraId="63354B7D" w14:textId="77777777" w:rsidR="00FE47BE" w:rsidRDefault="00FE47BE" w:rsidP="005E2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14AD9" w14:textId="77777777" w:rsidR="00DF1120" w:rsidRPr="00C12CD4" w:rsidRDefault="00DF1120" w:rsidP="00511BAC">
    <w:pPr>
      <w:pStyle w:val="Footer"/>
      <w:jc w:val="center"/>
      <w:rPr>
        <w:b/>
        <w:lang w:val="it-IT"/>
      </w:rPr>
    </w:pPr>
    <w:r w:rsidRPr="00C12CD4">
      <w:rPr>
        <w:b/>
        <w:lang w:val="it-IT"/>
      </w:rPr>
      <w:t>„Competența face diferența! Proiect selectat în cadrul Programului Operațional Capacitate Administrativă co</w:t>
    </w:r>
    <w:r w:rsidRPr="00AF1299">
      <w:rPr>
        <w:b/>
      </w:rPr>
      <w:t>ﬁ</w:t>
    </w:r>
    <w:r w:rsidRPr="00C12CD4">
      <w:rPr>
        <w:b/>
        <w:lang w:val="it-IT"/>
      </w:rPr>
      <w:t>nanțat de Uniunea Europeană, din Fondul Social European”</w:t>
    </w:r>
  </w:p>
  <w:p w14:paraId="09215DD2" w14:textId="77777777" w:rsidR="00DF1120" w:rsidRDefault="00DF1120" w:rsidP="00511BAC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7322BD98" wp14:editId="16D054C6">
          <wp:extent cx="1266825" cy="551596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sociatiaTF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137" cy="552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DB476" w14:textId="77777777" w:rsidR="00FE47BE" w:rsidRDefault="00FE47BE" w:rsidP="005E2D6A">
      <w:r>
        <w:separator/>
      </w:r>
    </w:p>
  </w:footnote>
  <w:footnote w:type="continuationSeparator" w:id="0">
    <w:p w14:paraId="2E29E33A" w14:textId="77777777" w:rsidR="00FE47BE" w:rsidRDefault="00FE47BE" w:rsidP="005E2D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9014D" w14:textId="77777777" w:rsidR="00DF1120" w:rsidRDefault="00DF1120" w:rsidP="006C1AF6">
    <w:pPr>
      <w:pStyle w:val="Head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71529A" wp14:editId="0F7ABFF4">
              <wp:simplePos x="0" y="0"/>
              <wp:positionH relativeFrom="column">
                <wp:posOffset>405765</wp:posOffset>
              </wp:positionH>
              <wp:positionV relativeFrom="paragraph">
                <wp:posOffset>-368935</wp:posOffset>
              </wp:positionV>
              <wp:extent cx="6610984" cy="906144"/>
              <wp:effectExtent l="0" t="0" r="0" b="889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984" cy="9061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5100C7" w14:textId="77777777" w:rsidR="00DF1120" w:rsidRDefault="00DF1120">
                          <w:r>
                            <w:rPr>
                              <w:lang w:val="en-GB" w:eastAsia="en-GB"/>
                            </w:rPr>
                            <w:drawing>
                              <wp:inline distT="0" distB="0" distL="0" distR="0" wp14:anchorId="79FDBC1D" wp14:editId="16269741">
                                <wp:extent cx="6418580" cy="705954"/>
                                <wp:effectExtent l="0" t="0" r="127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ntet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18580" cy="7059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D7152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.95pt;margin-top:-29.05pt;width:520.5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" stroked="f">
              <v:textbox>
                <w:txbxContent>
                  <w:p w14:paraId="515100C7" w14:textId="77777777" w:rsidR="00DF1120" w:rsidRDefault="00DF1120">
                    <w:r>
                      <w:rPr>
                        <w:lang w:val="en-GB" w:eastAsia="en-GB"/>
                      </w:rPr>
                      <w:drawing>
                        <wp:inline distT="0" distB="0" distL="0" distR="0" wp14:anchorId="79FDBC1D" wp14:editId="16269741">
                          <wp:extent cx="6418580" cy="705954"/>
                          <wp:effectExtent l="0" t="0" r="127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ntet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18580" cy="7059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14E1"/>
    <w:multiLevelType w:val="hybridMultilevel"/>
    <w:tmpl w:val="E58A5CA6"/>
    <w:lvl w:ilvl="0" w:tplc="3B5A532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3250F"/>
    <w:multiLevelType w:val="hybridMultilevel"/>
    <w:tmpl w:val="83A4A060"/>
    <w:lvl w:ilvl="0" w:tplc="06FE7A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F93AF0"/>
    <w:multiLevelType w:val="hybridMultilevel"/>
    <w:tmpl w:val="53A0845C"/>
    <w:lvl w:ilvl="0" w:tplc="C2AA92EE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70830"/>
    <w:multiLevelType w:val="hybridMultilevel"/>
    <w:tmpl w:val="77BA9D36"/>
    <w:lvl w:ilvl="0" w:tplc="A22ACBB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2577F8"/>
    <w:multiLevelType w:val="hybridMultilevel"/>
    <w:tmpl w:val="94A85DE4"/>
    <w:lvl w:ilvl="0" w:tplc="C2AA92EE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E2E5DE6"/>
    <w:multiLevelType w:val="hybridMultilevel"/>
    <w:tmpl w:val="59CC4596"/>
    <w:lvl w:ilvl="0" w:tplc="12A488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864814"/>
    <w:multiLevelType w:val="hybridMultilevel"/>
    <w:tmpl w:val="37FE7398"/>
    <w:lvl w:ilvl="0" w:tplc="31366738">
      <w:start w:val="1"/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BE9225D"/>
    <w:multiLevelType w:val="hybridMultilevel"/>
    <w:tmpl w:val="969697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0B7C52"/>
    <w:multiLevelType w:val="hybridMultilevel"/>
    <w:tmpl w:val="97727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241DC"/>
    <w:multiLevelType w:val="hybridMultilevel"/>
    <w:tmpl w:val="0A969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9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D6A"/>
    <w:rsid w:val="000B27AC"/>
    <w:rsid w:val="000D4419"/>
    <w:rsid w:val="001209B7"/>
    <w:rsid w:val="0013149B"/>
    <w:rsid w:val="00145C02"/>
    <w:rsid w:val="001775C5"/>
    <w:rsid w:val="001C4ECA"/>
    <w:rsid w:val="001D34F1"/>
    <w:rsid w:val="00281F75"/>
    <w:rsid w:val="002A1E86"/>
    <w:rsid w:val="00380FBD"/>
    <w:rsid w:val="00387DF3"/>
    <w:rsid w:val="003D2651"/>
    <w:rsid w:val="004246AA"/>
    <w:rsid w:val="00427366"/>
    <w:rsid w:val="004545A7"/>
    <w:rsid w:val="00486966"/>
    <w:rsid w:val="00491708"/>
    <w:rsid w:val="004A7AD8"/>
    <w:rsid w:val="004B69D3"/>
    <w:rsid w:val="004C5B32"/>
    <w:rsid w:val="004C5D86"/>
    <w:rsid w:val="004D1128"/>
    <w:rsid w:val="004D7BAF"/>
    <w:rsid w:val="004E7B7E"/>
    <w:rsid w:val="004F622E"/>
    <w:rsid w:val="004F7673"/>
    <w:rsid w:val="005063A5"/>
    <w:rsid w:val="00511BAC"/>
    <w:rsid w:val="005504F0"/>
    <w:rsid w:val="00564CD4"/>
    <w:rsid w:val="005773C8"/>
    <w:rsid w:val="00596EE9"/>
    <w:rsid w:val="005E2D6A"/>
    <w:rsid w:val="00605DF5"/>
    <w:rsid w:val="00607DB4"/>
    <w:rsid w:val="006665B3"/>
    <w:rsid w:val="00680E5C"/>
    <w:rsid w:val="00682328"/>
    <w:rsid w:val="0068732B"/>
    <w:rsid w:val="00693123"/>
    <w:rsid w:val="006A78E2"/>
    <w:rsid w:val="006C1AF6"/>
    <w:rsid w:val="00723204"/>
    <w:rsid w:val="00733230"/>
    <w:rsid w:val="00757DD4"/>
    <w:rsid w:val="00777828"/>
    <w:rsid w:val="00785851"/>
    <w:rsid w:val="007A6949"/>
    <w:rsid w:val="007B6D9B"/>
    <w:rsid w:val="007F1833"/>
    <w:rsid w:val="00802B45"/>
    <w:rsid w:val="00822349"/>
    <w:rsid w:val="00835FAD"/>
    <w:rsid w:val="0086253A"/>
    <w:rsid w:val="008641C0"/>
    <w:rsid w:val="00894843"/>
    <w:rsid w:val="008C1F22"/>
    <w:rsid w:val="008D3973"/>
    <w:rsid w:val="008D41B6"/>
    <w:rsid w:val="008E4838"/>
    <w:rsid w:val="00920D88"/>
    <w:rsid w:val="009341F7"/>
    <w:rsid w:val="00941355"/>
    <w:rsid w:val="009500E2"/>
    <w:rsid w:val="009A26F6"/>
    <w:rsid w:val="009A4898"/>
    <w:rsid w:val="009C3970"/>
    <w:rsid w:val="009E400C"/>
    <w:rsid w:val="00A11C98"/>
    <w:rsid w:val="00A23ABF"/>
    <w:rsid w:val="00A31B04"/>
    <w:rsid w:val="00A343D4"/>
    <w:rsid w:val="00A576C0"/>
    <w:rsid w:val="00AB5BDE"/>
    <w:rsid w:val="00AC76A4"/>
    <w:rsid w:val="00AD2F4C"/>
    <w:rsid w:val="00AD3418"/>
    <w:rsid w:val="00AD6B1E"/>
    <w:rsid w:val="00AF1299"/>
    <w:rsid w:val="00B1505D"/>
    <w:rsid w:val="00B26E37"/>
    <w:rsid w:val="00B672F2"/>
    <w:rsid w:val="00B84A6F"/>
    <w:rsid w:val="00B90D16"/>
    <w:rsid w:val="00BA7927"/>
    <w:rsid w:val="00BD244D"/>
    <w:rsid w:val="00C07D74"/>
    <w:rsid w:val="00C12CD4"/>
    <w:rsid w:val="00C15CE7"/>
    <w:rsid w:val="00C31C27"/>
    <w:rsid w:val="00C61546"/>
    <w:rsid w:val="00C955DA"/>
    <w:rsid w:val="00CE6B81"/>
    <w:rsid w:val="00CF6807"/>
    <w:rsid w:val="00D04186"/>
    <w:rsid w:val="00D554D2"/>
    <w:rsid w:val="00D72AD4"/>
    <w:rsid w:val="00D91D18"/>
    <w:rsid w:val="00D96BBC"/>
    <w:rsid w:val="00D977CC"/>
    <w:rsid w:val="00DA002D"/>
    <w:rsid w:val="00DC0C9F"/>
    <w:rsid w:val="00DC562E"/>
    <w:rsid w:val="00DD1FEB"/>
    <w:rsid w:val="00DD6C3C"/>
    <w:rsid w:val="00DF1120"/>
    <w:rsid w:val="00E03AC6"/>
    <w:rsid w:val="00E30D5A"/>
    <w:rsid w:val="00E71776"/>
    <w:rsid w:val="00EA1372"/>
    <w:rsid w:val="00EC2B33"/>
    <w:rsid w:val="00EF3E62"/>
    <w:rsid w:val="00EF6A46"/>
    <w:rsid w:val="00F00E31"/>
    <w:rsid w:val="00F1292F"/>
    <w:rsid w:val="00F20DE7"/>
    <w:rsid w:val="00F96CB8"/>
    <w:rsid w:val="00FA723D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ED9D2"/>
  <w15:docId w15:val="{0C1EB698-C33B-4DB1-8182-D15AC0F4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E37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2D6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E2D6A"/>
  </w:style>
  <w:style w:type="paragraph" w:styleId="Footer">
    <w:name w:val="footer"/>
    <w:basedOn w:val="Normal"/>
    <w:link w:val="FooterChar"/>
    <w:uiPriority w:val="99"/>
    <w:unhideWhenUsed/>
    <w:rsid w:val="005E2D6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E2D6A"/>
  </w:style>
  <w:style w:type="paragraph" w:styleId="BalloonText">
    <w:name w:val="Balloon Text"/>
    <w:basedOn w:val="Normal"/>
    <w:link w:val="BalloonTextChar"/>
    <w:uiPriority w:val="99"/>
    <w:semiHidden/>
    <w:unhideWhenUsed/>
    <w:rsid w:val="005E2D6A"/>
    <w:rPr>
      <w:rFonts w:ascii="Tahoma" w:eastAsiaTheme="minorHAnsi" w:hAnsi="Tahoma" w:cs="Tahoma"/>
      <w:noProof w:val="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D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18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table" w:styleId="TableGrid">
    <w:name w:val="Table Grid"/>
    <w:basedOn w:val="TableNormal"/>
    <w:uiPriority w:val="59"/>
    <w:rsid w:val="00B26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D397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bodya">
    <w:name w:val="bodya"/>
    <w:basedOn w:val="Normal"/>
    <w:rsid w:val="008D3973"/>
    <w:pPr>
      <w:spacing w:before="100" w:beforeAutospacing="1" w:after="100" w:afterAutospacing="1"/>
    </w:pPr>
    <w:rPr>
      <w:noProof w:val="0"/>
      <w:lang w:val="en-US"/>
    </w:rPr>
  </w:style>
  <w:style w:type="paragraph" w:customStyle="1" w:styleId="listparagraph0">
    <w:name w:val="listparagraph"/>
    <w:basedOn w:val="Normal"/>
    <w:rsid w:val="008D3973"/>
    <w:pPr>
      <w:spacing w:before="100" w:beforeAutospacing="1" w:after="100" w:afterAutospacing="1"/>
    </w:pPr>
    <w:rPr>
      <w:noProof w:val="0"/>
      <w:lang w:val="en-US"/>
    </w:rPr>
  </w:style>
  <w:style w:type="character" w:customStyle="1" w:styleId="apple-converted-space">
    <w:name w:val="apple-converted-space"/>
    <w:basedOn w:val="DefaultParagraphFont"/>
    <w:rsid w:val="008D3973"/>
  </w:style>
  <w:style w:type="paragraph" w:styleId="NormalWeb">
    <w:name w:val="Normal (Web)"/>
    <w:basedOn w:val="Normal"/>
    <w:rsid w:val="008D3973"/>
    <w:pPr>
      <w:spacing w:before="100" w:beforeAutospacing="1" w:after="100" w:afterAutospacing="1"/>
    </w:pPr>
    <w:rPr>
      <w:noProof w:val="0"/>
      <w:lang w:val="en-US"/>
    </w:rPr>
  </w:style>
  <w:style w:type="paragraph" w:customStyle="1" w:styleId="listparagraphcxspmiddle">
    <w:name w:val="listparagraphcxspmiddle"/>
    <w:basedOn w:val="Normal"/>
    <w:rsid w:val="008D3973"/>
    <w:pPr>
      <w:spacing w:before="100" w:beforeAutospacing="1" w:after="100" w:afterAutospacing="1"/>
    </w:pPr>
    <w:rPr>
      <w:noProof w:val="0"/>
      <w:lang w:val="en-US"/>
    </w:rPr>
  </w:style>
  <w:style w:type="paragraph" w:customStyle="1" w:styleId="listparagraphcxsplast">
    <w:name w:val="listparagraphcxsplast"/>
    <w:basedOn w:val="Normal"/>
    <w:rsid w:val="008D3973"/>
    <w:pPr>
      <w:spacing w:before="100" w:beforeAutospacing="1" w:after="100" w:afterAutospacing="1"/>
    </w:pPr>
    <w:rPr>
      <w:noProof w:val="0"/>
      <w:lang w:val="en-US"/>
    </w:rPr>
  </w:style>
  <w:style w:type="character" w:styleId="Hyperlink">
    <w:name w:val="Hyperlink"/>
    <w:basedOn w:val="DefaultParagraphFont"/>
    <w:uiPriority w:val="99"/>
    <w:unhideWhenUsed/>
    <w:rsid w:val="008D397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50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4F0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4F0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1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titieonline.com/fr_fric_fr_bullying_petiie_pentru_sigurana_copilului_tu_la_coal" TargetMode="External"/><Relationship Id="rId13" Type="http://schemas.openxmlformats.org/officeDocument/2006/relationships/hyperlink" Target="mailto:catalina.surcel@telefonulcopilului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116111.r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ialoc.r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petitieonline.com/fr_fric_fr_bullying_petiie_pentru_sigurana_copilului_tu_la_co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116111.ro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63CC4-9CB8-40FA-9199-661616F05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AriciuMic</dc:creator>
  <cp:lastModifiedBy>Vaio</cp:lastModifiedBy>
  <cp:revision>2</cp:revision>
  <dcterms:created xsi:type="dcterms:W3CDTF">2019-07-17T20:55:00Z</dcterms:created>
  <dcterms:modified xsi:type="dcterms:W3CDTF">2019-07-17T20:55:00Z</dcterms:modified>
</cp:coreProperties>
</file>