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DAF791A"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924</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lastRenderedPageBreak/>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27F9AB5"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7D3799">
        <w:rPr>
          <w:rFonts w:eastAsia="Calibri" w:cs="Arial"/>
        </w:rPr>
        <w:t>, în funcție de modul în care fiecare dintre aceștia este finanțat, una din următoarele opțiuni</w:t>
      </w:r>
      <w:r w:rsidRPr="00543C7B">
        <w:rPr>
          <w:rFonts w:eastAsia="Times New Roman" w:cs="Arial"/>
        </w:rPr>
        <w:t>:</w:t>
      </w:r>
    </w:p>
    <w:p w14:paraId="292F25C4" w14:textId="77777777" w:rsidR="007D3799" w:rsidRPr="00543C7B" w:rsidRDefault="007D3799" w:rsidP="007D3799">
      <w:pPr>
        <w:numPr>
          <w:ilvl w:val="0"/>
          <w:numId w:val="40"/>
        </w:numPr>
        <w:spacing w:after="120"/>
        <w:rPr>
          <w:rFonts w:eastAsia="Times New Roman" w:cs="Arial"/>
        </w:rPr>
      </w:pPr>
      <w:r w:rsidRPr="00543C7B">
        <w:rPr>
          <w:rFonts w:eastAsia="Times New Roman" w:cs="Arial"/>
          <w:i/>
        </w:rPr>
        <w:t>Buget local (finanțare integrală din bugetul local);</w:t>
      </w:r>
    </w:p>
    <w:p w14:paraId="10C89D4F" w14:textId="77777777" w:rsidR="007D3799" w:rsidRPr="008E332D" w:rsidRDefault="007D3799" w:rsidP="007D3799">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7A78B852" w:rsidR="0065647D" w:rsidRPr="000A5823"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1AB6528C" w14:textId="77777777" w:rsidR="000620F1" w:rsidRPr="001A5303" w:rsidRDefault="000620F1" w:rsidP="000620F1">
      <w:pPr>
        <w:pStyle w:val="ListParagraph"/>
        <w:numPr>
          <w:ilvl w:val="0"/>
          <w:numId w:val="40"/>
        </w:numPr>
        <w:spacing w:after="120"/>
        <w:rPr>
          <w:rFonts w:eastAsia="Times New Roman" w:cs="Arial"/>
          <w:i/>
          <w:iCs/>
        </w:rPr>
      </w:pPr>
      <w:r w:rsidRPr="001A5303">
        <w:rPr>
          <w:rFonts w:eastAsia="Times New Roman" w:cs="Arial"/>
          <w:i/>
          <w:iCs/>
        </w:rPr>
        <w:t>Buget de stat (finanțare integrală din bugetul de stat).</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7FAE9F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ile</w:t>
      </w:r>
      <w:r w:rsidRPr="00543C7B">
        <w:rPr>
          <w:rStyle w:val="Strong"/>
          <w:rFonts w:cs="Arial"/>
        </w:rPr>
        <w:t xml:space="preserve"> mai </w:t>
      </w:r>
      <w:r w:rsidR="001077C2">
        <w:rPr>
          <w:rStyle w:val="Strong"/>
          <w:rFonts w:cs="Arial"/>
        </w:rPr>
        <w:t xml:space="preserve">puțin </w:t>
      </w:r>
      <w:r w:rsidRPr="00543C7B">
        <w:rPr>
          <w:rStyle w:val="Strong"/>
          <w:rFonts w:cs="Arial"/>
        </w:rPr>
        <w:t>dezvoltat</w:t>
      </w:r>
      <w:r w:rsidR="001077C2">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132CCAF"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AD7AC4">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54E3394E" w14:textId="3D39AC9F" w:rsidR="00AD7AC4" w:rsidRDefault="00AD7AC4" w:rsidP="00D211EA">
      <w:pPr>
        <w:spacing w:after="120"/>
        <w:rPr>
          <w:rStyle w:val="Strong"/>
          <w:b w:val="0"/>
          <w:iCs/>
        </w:rPr>
      </w:pPr>
      <w:bookmarkStart w:id="6" w:name="_Hlk64964714"/>
      <w:r>
        <w:rPr>
          <w:rStyle w:val="Strong"/>
          <w:b w:val="0"/>
          <w:iCs/>
        </w:rPr>
        <w:t>Rezultat de program 6 atins prin Rezultat de proiect 4.</w:t>
      </w:r>
    </w:p>
    <w:bookmarkEnd w:id="6"/>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bookmarkStart w:id="7" w:name="_Hlk64964675"/>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814174D" w:rsidR="004E3716" w:rsidRPr="00721C98" w:rsidRDefault="002B4F45" w:rsidP="0064716E">
            <w:pPr>
              <w:spacing w:after="120"/>
            </w:pPr>
            <w:r w:rsidRPr="00721C98">
              <w:rPr>
                <w:rStyle w:val="Strong"/>
                <w:rFonts w:cs="Arial"/>
                <w:i/>
              </w:rPr>
              <w:t xml:space="preserve">Rezultat program </w:t>
            </w:r>
            <w:r w:rsidR="0064716E"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621FA5C" w:rsidR="004E3716" w:rsidRPr="00721C98" w:rsidRDefault="0064716E" w:rsidP="00D211EA">
            <w:pPr>
              <w:spacing w:after="120"/>
              <w:rPr>
                <w:bCs/>
                <w:i/>
                <w:iCs/>
              </w:rPr>
            </w:pPr>
            <w:r w:rsidRPr="00721C98">
              <w:rPr>
                <w:rStyle w:val="Strong"/>
                <w:rFonts w:cs="Arial"/>
                <w:i/>
              </w:rPr>
              <w:t xml:space="preserve">Rezultat program </w:t>
            </w:r>
            <w:r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4A7F2034"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AD7AC4">
              <w:rPr>
                <w:b/>
                <w:bCs/>
              </w:rPr>
              <w:t>5</w:t>
            </w:r>
            <w:r w:rsidRPr="005C4C26">
              <w:rPr>
                <w:b/>
                <w:bCs/>
              </w:rPr>
              <w:t xml:space="preserve">: </w:t>
            </w:r>
            <w:r w:rsidR="00AD7AC4" w:rsidRPr="00AD7AC4">
              <w:rPr>
                <w:b/>
                <w:bCs/>
              </w:rPr>
              <w:t>Grad crescut de conștientizare a corupției atât în rândul cetățenilor cât și al personalului din administrația publică</w:t>
            </w:r>
            <w:r w:rsidR="00AD7AC4" w:rsidRPr="00AD7AC4">
              <w:rPr>
                <w:rStyle w:val="Strong"/>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r w:rsidR="00AD7AC4" w:rsidRPr="00543C7B" w14:paraId="553F1A86" w14:textId="77777777" w:rsidTr="002B4F45">
        <w:tc>
          <w:tcPr>
            <w:tcW w:w="579" w:type="dxa"/>
          </w:tcPr>
          <w:p w14:paraId="32B08BB9" w14:textId="0A034435" w:rsidR="00AD7AC4" w:rsidRPr="00543C7B" w:rsidRDefault="00AD7AC4" w:rsidP="00D211EA">
            <w:pPr>
              <w:spacing w:after="120"/>
            </w:pPr>
            <w:r>
              <w:t xml:space="preserve">4. </w:t>
            </w:r>
          </w:p>
        </w:tc>
        <w:tc>
          <w:tcPr>
            <w:tcW w:w="9627" w:type="dxa"/>
          </w:tcPr>
          <w:p w14:paraId="39ED0755" w14:textId="7C686BD4" w:rsidR="00AD7AC4" w:rsidRPr="00721C98" w:rsidRDefault="00AD7AC4" w:rsidP="007370C7">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bookmarkEnd w:id="7"/>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05E69374" w:rsidR="002B4F45" w:rsidRPr="00543C7B" w:rsidRDefault="000620F1" w:rsidP="00D211EA">
      <w:pPr>
        <w:spacing w:after="120"/>
        <w:rPr>
          <w:rFonts w:cs="Arial"/>
          <w:shd w:val="clear" w:color="auto" w:fill="FFFFFF"/>
        </w:rPr>
      </w:pPr>
      <w:r>
        <w:rPr>
          <w:rFonts w:cs="Arial"/>
          <w:shd w:val="clear" w:color="auto" w:fill="FFFFFF"/>
        </w:rPr>
        <w:t>Nu se completează.</w:t>
      </w:r>
    </w:p>
    <w:p w14:paraId="40DEE4F0" w14:textId="77777777" w:rsidR="003E67BF" w:rsidRPr="00543C7B" w:rsidRDefault="003E67BF" w:rsidP="00D211EA">
      <w:pPr>
        <w:spacing w:after="120"/>
        <w:rPr>
          <w:rFonts w:cs="Arial"/>
          <w:shd w:val="clear" w:color="auto" w:fill="FFFFFF"/>
        </w:rPr>
      </w:pPr>
    </w:p>
    <w:p w14:paraId="4201AFE4" w14:textId="79B37E0A"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07B6E6E4"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B24452">
        <w:rPr>
          <w:rFonts w:eastAsia="Times New Roman" w:cs="Arial"/>
          <w:bCs/>
        </w:rPr>
        <w:t>care</w:t>
      </w:r>
      <w:r w:rsidRPr="00DF2795">
        <w:rPr>
          <w:rFonts w:eastAsia="Times New Roman" w:cs="Arial"/>
          <w:b/>
          <w:i/>
          <w:iCs/>
        </w:rPr>
        <w:t xml:space="preserv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10F2DAE5"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 xml:space="preserve">va conține </w:t>
      </w:r>
      <w:r w:rsidR="000620F1">
        <w:rPr>
          <w:rFonts w:eastAsia="Times New Roman" w:cs="Arial"/>
          <w:iCs/>
        </w:rPr>
        <w:t>în descriere</w:t>
      </w:r>
      <w:r w:rsidR="000620F1" w:rsidRPr="00543C7B">
        <w:rPr>
          <w:rFonts w:eastAsia="Times New Roman" w:cs="Arial"/>
          <w:iCs/>
        </w:rPr>
        <w:t xml:space="preserve"> </w:t>
      </w:r>
      <w:r w:rsidRPr="00543C7B">
        <w:rPr>
          <w:rFonts w:eastAsia="Times New Roman" w:cs="Arial"/>
          <w:iCs/>
        </w:rPr>
        <w:t>măsuri</w:t>
      </w:r>
      <w:r w:rsidR="000620F1">
        <w:rPr>
          <w:rFonts w:eastAsia="Times New Roman" w:cs="Arial"/>
          <w:iCs/>
        </w:rPr>
        <w:t>le</w:t>
      </w:r>
      <w:r w:rsidRPr="00543C7B">
        <w:rPr>
          <w:rFonts w:eastAsia="Times New Roman" w:cs="Arial"/>
          <w:iCs/>
        </w:rPr>
        <w:t xml:space="preserve"> minime cuprinse în Ghidul solicitantului</w:t>
      </w:r>
      <w:r w:rsidR="000620F1">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0A5823" w:rsidRDefault="002A64B5" w:rsidP="000A5823">
      <w:pPr>
        <w:spacing w:after="120"/>
        <w:rPr>
          <w:rFonts w:eastAsia="Times New Roman" w:cs="Arial"/>
        </w:rPr>
      </w:pPr>
      <w:r w:rsidRPr="000A5823">
        <w:rPr>
          <w:rFonts w:eastAsia="Times New Roman" w:cs="Arial"/>
        </w:rPr>
        <w:lastRenderedPageBreak/>
        <w:t xml:space="preserve">Măsura </w:t>
      </w:r>
      <w:r w:rsidRPr="000A5823">
        <w:rPr>
          <w:rFonts w:eastAsia="Times New Roman" w:cs="Arial"/>
          <w:i/>
          <w:iCs/>
        </w:rPr>
        <w:t xml:space="preserve">Implementarea principiilor orizontale </w:t>
      </w:r>
      <w:r w:rsidRPr="000A5823">
        <w:rPr>
          <w:rFonts w:eastAsia="Times New Roman" w:cs="Arial"/>
          <w:iCs/>
        </w:rPr>
        <w:t xml:space="preserve">se va </w:t>
      </w:r>
      <w:r w:rsidRPr="000A5823">
        <w:rPr>
          <w:rFonts w:eastAsia="Times New Roman" w:cs="Arial"/>
        </w:rPr>
        <w:t xml:space="preserve">integra în </w:t>
      </w:r>
      <w:proofErr w:type="spellStart"/>
      <w:r w:rsidRPr="000A5823">
        <w:rPr>
          <w:rFonts w:eastAsia="Times New Roman" w:cs="Arial"/>
        </w:rPr>
        <w:t>subactivități</w:t>
      </w:r>
      <w:proofErr w:type="spellEnd"/>
      <w:r w:rsidRPr="000A5823">
        <w:rPr>
          <w:rFonts w:eastAsia="Times New Roman" w:cs="Arial"/>
        </w:rPr>
        <w:t xml:space="preserve"> </w:t>
      </w:r>
      <w:r w:rsidRPr="000A5823">
        <w:rPr>
          <w:rFonts w:eastAsia="Times New Roman" w:cs="Arial"/>
          <w:i/>
          <w:iCs/>
        </w:rPr>
        <w:t>(</w:t>
      </w:r>
      <w:r w:rsidRPr="000A5823">
        <w:rPr>
          <w:rFonts w:eastAsia="Times New Roman" w:cs="Arial"/>
          <w:iCs/>
        </w:rPr>
        <w:t xml:space="preserve">ex: în cadrul </w:t>
      </w:r>
      <w:proofErr w:type="spellStart"/>
      <w:r w:rsidRPr="000A5823">
        <w:rPr>
          <w:rFonts w:eastAsia="Times New Roman" w:cs="Arial"/>
          <w:iCs/>
        </w:rPr>
        <w:t>subactivităților</w:t>
      </w:r>
      <w:proofErr w:type="spellEnd"/>
      <w:r w:rsidRPr="000A5823">
        <w:rPr>
          <w:rFonts w:eastAsia="Times New Roman" w:cs="Arial"/>
          <w:iCs/>
        </w:rPr>
        <w:t xml:space="preserve"> sesiuni de instruire </w:t>
      </w:r>
      <w:r w:rsidRPr="000A5823">
        <w:rPr>
          <w:rFonts w:eastAsia="Times New Roman" w:cs="Arial"/>
          <w:i/>
          <w:iCs/>
        </w:rPr>
        <w:t>Y</w:t>
      </w:r>
      <w:r w:rsidRPr="000A5823">
        <w:rPr>
          <w:rFonts w:eastAsia="Times New Roman" w:cs="Arial"/>
          <w:iCs/>
        </w:rPr>
        <w:t>/</w:t>
      </w:r>
      <w:r w:rsidRPr="000A5823">
        <w:rPr>
          <w:rFonts w:eastAsia="Times New Roman" w:cs="Arial"/>
          <w:i/>
          <w:iCs/>
        </w:rPr>
        <w:t xml:space="preserve"> </w:t>
      </w:r>
      <w:r w:rsidRPr="000A5823">
        <w:rPr>
          <w:rFonts w:eastAsia="Times New Roman" w:cs="Arial"/>
          <w:iCs/>
        </w:rPr>
        <w:t xml:space="preserve">Conferință de diseminare a analizei </w:t>
      </w:r>
      <w:r w:rsidRPr="000A5823">
        <w:rPr>
          <w:rFonts w:eastAsia="Times New Roman" w:cs="Arial"/>
          <w:i/>
          <w:iCs/>
        </w:rPr>
        <w:t>X</w:t>
      </w:r>
      <w:r w:rsidRPr="000A5823">
        <w:rPr>
          <w:rFonts w:eastAsia="Times New Roman" w:cs="Arial"/>
          <w:iCs/>
        </w:rPr>
        <w:t xml:space="preserve"> vor fi incluse secțiuni privind principiile orizontale</w:t>
      </w:r>
      <w:r w:rsidRPr="000A5823">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9" w:name="_Hlk506213339"/>
      <w:bookmarkStart w:id="10" w:name="_Hlk506213216"/>
      <w:bookmarkStart w:id="11"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9"/>
      <w:bookmarkEnd w:id="10"/>
      <w:bookmarkEnd w:id="11"/>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2" w:name="_Hlk506204027"/>
      <w:bookmarkStart w:id="13"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2"/>
    </w:p>
    <w:bookmarkEnd w:id="13"/>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4"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4"/>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58668BF7"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r w:rsidR="000620F1">
        <w:t>7</w:t>
      </w:r>
      <w:r w:rsidR="00E23979" w:rsidRPr="00543C7B">
        <w:t xml:space="preserve">. </w:t>
      </w:r>
      <w:r w:rsidRPr="00543C7B">
        <w:rPr>
          <w:i/>
        </w:rPr>
        <w:t>Finanțare</w:t>
      </w:r>
      <w:r w:rsidR="002E207A" w:rsidRPr="00543C7B">
        <w:t xml:space="preserve"> din Ghidul solicitantului</w:t>
      </w:r>
    </w:p>
    <w:p w14:paraId="2E53913F" w14:textId="0332FDFD" w:rsidR="00682494" w:rsidRPr="00543C7B" w:rsidRDefault="00682494" w:rsidP="00D211EA">
      <w:pPr>
        <w:pStyle w:val="ListParagraph"/>
        <w:numPr>
          <w:ilvl w:val="0"/>
          <w:numId w:val="31"/>
        </w:numPr>
        <w:spacing w:after="120"/>
      </w:pPr>
      <w:r w:rsidRPr="00543C7B">
        <w:t>Tip – directă</w:t>
      </w:r>
      <w:r w:rsidR="000620F1">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30079EA9" w:rsidR="00682494" w:rsidRPr="00543C7B" w:rsidRDefault="00682494" w:rsidP="00D211EA">
      <w:pPr>
        <w:pStyle w:val="ListParagraph"/>
        <w:numPr>
          <w:ilvl w:val="0"/>
          <w:numId w:val="32"/>
        </w:numPr>
        <w:spacing w:after="120"/>
      </w:pPr>
      <w:r w:rsidRPr="00543C7B">
        <w:t>Preț unitar fără TVA (lei) (obligatoriu)</w:t>
      </w:r>
      <w:r w:rsidR="00422CF9">
        <w:t xml:space="preserve"> Pentru c</w:t>
      </w:r>
      <w:r w:rsidR="00422CF9" w:rsidRPr="00553C25">
        <w:t>heltuieli indirecte se completează cu valoarea care rezultă prin aplicarea ratei forfetare de 15% la valoarea cheltuielilor directe de personal</w:t>
      </w:r>
      <w:r w:rsidR="00422CF9">
        <w:t xml:space="preserve"> (TVA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73D572D3" w14:textId="77777777" w:rsidR="00F336F4" w:rsidRDefault="00F336F4" w:rsidP="00F336F4">
      <w:pPr>
        <w:numPr>
          <w:ilvl w:val="1"/>
          <w:numId w:val="32"/>
        </w:numPr>
        <w:spacing w:after="120"/>
        <w:rPr>
          <w:rFonts w:eastAsia="Times New Roman" w:cs="Arial"/>
          <w:i/>
        </w:rPr>
      </w:pPr>
      <w:bookmarkStart w:id="15" w:name="_Hlk66962697"/>
      <w:r w:rsidRPr="00B80C52">
        <w:rPr>
          <w:rFonts w:eastAsia="Times New Roman" w:cs="Arial"/>
          <w:i/>
        </w:rPr>
        <w:t xml:space="preserve">Pentru sursa de cofinanțare - Buget local </w:t>
      </w:r>
      <w:r w:rsidRPr="00B80C52">
        <w:rPr>
          <w:rFonts w:eastAsia="MS Mincho"/>
        </w:rPr>
        <w:t>-</w:t>
      </w:r>
      <w:r w:rsidRPr="00B80C52">
        <w:rPr>
          <w:rFonts w:eastAsia="Times New Roman" w:cs="Arial"/>
          <w:b/>
          <w:i/>
        </w:rPr>
        <w:t xml:space="preserve">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EDF82AC" w14:textId="77777777" w:rsidR="00F336F4" w:rsidRDefault="00F336F4" w:rsidP="00F336F4">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6"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6"/>
      <w:r>
        <w:rPr>
          <w:rFonts w:eastAsia="Times New Roman" w:cs="Arial"/>
          <w:b/>
          <w:i/>
        </w:rPr>
        <w:t>.</w:t>
      </w:r>
    </w:p>
    <w:bookmarkEnd w:id="15"/>
    <w:p w14:paraId="09F918BD" w14:textId="7F23B1A9"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61D03973" w14:textId="77777777" w:rsidR="00422CF9" w:rsidRPr="001A5303" w:rsidRDefault="00422CF9" w:rsidP="000A5823">
      <w:pPr>
        <w:pStyle w:val="ListParagraph"/>
        <w:numPr>
          <w:ilvl w:val="1"/>
          <w:numId w:val="32"/>
        </w:numPr>
        <w:spacing w:after="0"/>
        <w:ind w:left="1434" w:hanging="357"/>
        <w:rPr>
          <w:rFonts w:eastAsia="Times New Roman" w:cs="Arial"/>
          <w:i/>
        </w:rPr>
      </w:pPr>
      <w:r w:rsidRPr="001A5303">
        <w:rPr>
          <w:rFonts w:eastAsia="Times New Roman" w:cs="Arial"/>
          <w:i/>
        </w:rPr>
        <w:t xml:space="preserve">Pentru sursa de cofinanțare - Buget de stat -Valoarea </w:t>
      </w:r>
      <w:r w:rsidRPr="001A5303">
        <w:rPr>
          <w:rFonts w:eastAsia="Times New Roman" w:cs="Arial"/>
          <w:b/>
          <w:bCs/>
          <w:i/>
        </w:rPr>
        <w:t xml:space="preserve">nerambursabilă se calculează automat de sistemul informatic </w:t>
      </w:r>
      <w:proofErr w:type="spellStart"/>
      <w:r w:rsidRPr="001A5303">
        <w:rPr>
          <w:rFonts w:eastAsia="Times New Roman" w:cs="Arial"/>
          <w:b/>
          <w:bCs/>
          <w:i/>
        </w:rPr>
        <w:t>MySMIS</w:t>
      </w:r>
      <w:proofErr w:type="spellEnd"/>
      <w:r w:rsidRPr="001A5303">
        <w:rPr>
          <w:rFonts w:eastAsia="Times New Roman" w:cs="Arial"/>
          <w:i/>
        </w:rPr>
        <w:t xml:space="preserve">. </w:t>
      </w:r>
    </w:p>
    <w:p w14:paraId="0C444908" w14:textId="77777777" w:rsidR="00422CF9" w:rsidRPr="00D22838" w:rsidRDefault="00682494" w:rsidP="00422CF9">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422CF9">
        <w:t xml:space="preserve">. Pentru </w:t>
      </w:r>
      <w:r w:rsidR="00422CF9" w:rsidRPr="00D22838">
        <w:t>Cheltuieli indirecte se menționează: rată forfetară de 15% din costurile directe eligibile cu personalul (prin aplicarea articolului 68 alineatul (1) litera (b) din Regulamentul (UE) nr. 1303/2013).</w:t>
      </w:r>
    </w:p>
    <w:p w14:paraId="4BD7A6EA" w14:textId="77777777" w:rsidR="00682494" w:rsidRPr="00543C7B" w:rsidRDefault="00682494" w:rsidP="00D211EA">
      <w:pPr>
        <w:pStyle w:val="ListParagraph"/>
        <w:numPr>
          <w:ilvl w:val="0"/>
          <w:numId w:val="32"/>
        </w:numPr>
        <w:spacing w:after="120"/>
      </w:pPr>
      <w:bookmarkStart w:id="17"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8"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7"/>
    <w:bookmarkEnd w:id="18"/>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9"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9"/>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40577972"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1D56035F" w:rsidR="00682494" w:rsidRDefault="00682494" w:rsidP="00D211EA">
      <w:pPr>
        <w:spacing w:after="120"/>
      </w:pPr>
      <w:r w:rsidRPr="00543C7B">
        <w:lastRenderedPageBreak/>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3E28908D" w14:textId="77777777" w:rsidR="007D3799" w:rsidRPr="007228AF" w:rsidRDefault="007D3799" w:rsidP="007D3799">
      <w:pPr>
        <w:spacing w:after="120"/>
      </w:pPr>
      <w:r>
        <w:t xml:space="preserve">Consiliul Județean Tulcea și Consiliul Județean Constanța vor selecta din nomenclator </w:t>
      </w:r>
      <w:r w:rsidRPr="00C60B36">
        <w:rPr>
          <w:i/>
          <w:iCs/>
        </w:rPr>
        <w:t xml:space="preserve">codul 3 - </w:t>
      </w:r>
      <w:r w:rsidRPr="00F6016A">
        <w:rPr>
          <w:i/>
          <w:iCs/>
        </w:rPr>
        <w:t>Investiții</w:t>
      </w:r>
      <w:r w:rsidRPr="00C60B36">
        <w:rPr>
          <w:i/>
          <w:iCs/>
        </w:rPr>
        <w:t xml:space="preserve"> teritoriale integrate </w:t>
      </w:r>
      <w:r>
        <w:rPr>
          <w:i/>
          <w:iCs/>
        </w:rPr>
        <w:t>–</w:t>
      </w:r>
      <w:r w:rsidRPr="00C60B36">
        <w:rPr>
          <w:i/>
          <w:iCs/>
        </w:rPr>
        <w:t xml:space="preserve"> altele</w:t>
      </w:r>
      <w:r>
        <w:t xml:space="preserve"> și vor introduce în câmpul </w:t>
      </w:r>
      <w:r w:rsidRPr="00543C7B">
        <w:rPr>
          <w:rFonts w:eastAsia="SimSun" w:cs="F"/>
          <w:bCs/>
          <w:iCs/>
          <w:color w:val="365F91"/>
          <w:kern w:val="3"/>
        </w:rPr>
        <w:t>Buget eligibil</w:t>
      </w:r>
      <w:r w:rsidRPr="00543C7B">
        <w:t xml:space="preserve"> </w:t>
      </w:r>
      <w:r>
        <w:t>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3E70B2F5"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924</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8" w:name="_Hlk528070494"/>
    <w:r w:rsidR="00CC7DB8">
      <w:rPr>
        <w:rFonts w:ascii="Trebuchet MS" w:hAnsi="Trebuchet MS" w:cs="Arial"/>
        <w:i/>
        <w:color w:val="1F497D"/>
        <w:sz w:val="18"/>
        <w:szCs w:val="18"/>
      </w:rPr>
      <w:t>pentru regiunile mai puțin dezvoltate</w:t>
    </w:r>
    <w:bookmarkEnd w:id="8"/>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4096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0F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5823"/>
    <w:rsid w:val="000A5EF3"/>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6505"/>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6FBA"/>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56D"/>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2CF9"/>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2F17"/>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28AF"/>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D3799"/>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B7F29"/>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364"/>
    <w:rsid w:val="00B21F25"/>
    <w:rsid w:val="00B24452"/>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6F4"/>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16A"/>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45377017">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diagramData" Target="diagrams/data1.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Layout" Target="diagrams/layout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766F4-06D9-4752-AF7A-F30BCE9D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5955</Words>
  <Characters>34544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2018-07-20T06:07:00Z</cp:lastPrinted>
  <dcterms:created xsi:type="dcterms:W3CDTF">2021-06-03T07:51:00Z</dcterms:created>
  <dcterms:modified xsi:type="dcterms:W3CDTF">2021-06-03T08:56:00Z</dcterms:modified>
</cp:coreProperties>
</file>